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9F4" w:rsidRDefault="00EB07AA" w:rsidP="00BC3253">
      <w:pPr>
        <w:spacing w:after="120" w:line="320" w:lineRule="exact"/>
        <w:jc w:val="both"/>
        <w:rPr>
          <w:rFonts w:ascii="Arial" w:eastAsia="Times" w:hAnsi="Arial" w:cs="Arial"/>
          <w:b/>
          <w:sz w:val="28"/>
          <w:szCs w:val="28"/>
          <w:lang w:eastAsia="de-DE"/>
        </w:rPr>
      </w:pPr>
      <w:r>
        <w:rPr>
          <w:rFonts w:ascii="Arial" w:eastAsia="Times" w:hAnsi="Arial" w:cs="Arial"/>
          <w:b/>
          <w:sz w:val="28"/>
          <w:szCs w:val="28"/>
          <w:lang w:eastAsia="de-DE"/>
        </w:rPr>
        <w:t xml:space="preserve">Mehrfache </w:t>
      </w:r>
      <w:r w:rsidR="00D86AB4">
        <w:rPr>
          <w:rFonts w:ascii="Arial" w:eastAsia="Times" w:hAnsi="Arial" w:cs="Arial"/>
          <w:b/>
          <w:sz w:val="28"/>
          <w:szCs w:val="28"/>
          <w:lang w:eastAsia="de-DE"/>
        </w:rPr>
        <w:t>DLG-</w:t>
      </w:r>
      <w:r w:rsidR="00494CF1">
        <w:rPr>
          <w:rFonts w:ascii="Arial" w:eastAsia="Times" w:hAnsi="Arial" w:cs="Arial"/>
          <w:b/>
          <w:sz w:val="28"/>
          <w:szCs w:val="28"/>
          <w:lang w:eastAsia="de-DE"/>
        </w:rPr>
        <w:t xml:space="preserve">Auszeichnungen für </w:t>
      </w:r>
      <w:proofErr w:type="spellStart"/>
      <w:r w:rsidR="0049257C">
        <w:rPr>
          <w:rFonts w:ascii="Arial" w:eastAsia="Times" w:hAnsi="Arial" w:cs="Arial"/>
          <w:b/>
          <w:sz w:val="28"/>
          <w:szCs w:val="28"/>
          <w:lang w:eastAsia="de-DE"/>
        </w:rPr>
        <w:t>RhönSprudel</w:t>
      </w:r>
      <w:proofErr w:type="spellEnd"/>
      <w:r w:rsidR="0049257C">
        <w:rPr>
          <w:rFonts w:ascii="Arial" w:eastAsia="Times" w:hAnsi="Arial" w:cs="Arial"/>
          <w:b/>
          <w:sz w:val="28"/>
          <w:szCs w:val="28"/>
          <w:lang w:eastAsia="de-DE"/>
        </w:rPr>
        <w:t xml:space="preserve"> </w:t>
      </w:r>
    </w:p>
    <w:p w:rsidR="00BC3253" w:rsidRPr="005C08EE" w:rsidRDefault="00EB07AA" w:rsidP="00BC3253">
      <w:pPr>
        <w:spacing w:after="120" w:line="320" w:lineRule="exact"/>
        <w:jc w:val="both"/>
        <w:rPr>
          <w:rFonts w:ascii="Arial" w:eastAsia="Times" w:hAnsi="Arial" w:cs="Arial"/>
          <w:b/>
          <w:lang w:eastAsia="de-DE"/>
        </w:rPr>
      </w:pPr>
      <w:r>
        <w:rPr>
          <w:rFonts w:ascii="Arial" w:eastAsia="Times" w:hAnsi="Arial" w:cs="Arial"/>
          <w:b/>
          <w:lang w:eastAsia="de-DE"/>
        </w:rPr>
        <w:t xml:space="preserve">+++ </w:t>
      </w:r>
      <w:proofErr w:type="spellStart"/>
      <w:r>
        <w:rPr>
          <w:rFonts w:ascii="Arial" w:eastAsia="Times" w:hAnsi="Arial" w:cs="Arial"/>
          <w:b/>
          <w:lang w:eastAsia="de-DE"/>
        </w:rPr>
        <w:t>MineralBrunnen</w:t>
      </w:r>
      <w:proofErr w:type="spellEnd"/>
      <w:r>
        <w:rPr>
          <w:rFonts w:ascii="Arial" w:eastAsia="Times" w:hAnsi="Arial" w:cs="Arial"/>
          <w:b/>
          <w:lang w:eastAsia="de-DE"/>
        </w:rPr>
        <w:t xml:space="preserve"> </w:t>
      </w:r>
      <w:proofErr w:type="spellStart"/>
      <w:r>
        <w:rPr>
          <w:rFonts w:ascii="Arial" w:eastAsia="Times" w:hAnsi="Arial" w:cs="Arial"/>
          <w:b/>
          <w:lang w:eastAsia="de-DE"/>
        </w:rPr>
        <w:t>RhönSprudel</w:t>
      </w:r>
      <w:proofErr w:type="spellEnd"/>
      <w:r>
        <w:rPr>
          <w:rFonts w:ascii="Arial" w:eastAsia="Times" w:hAnsi="Arial" w:cs="Arial"/>
          <w:b/>
          <w:lang w:eastAsia="de-DE"/>
        </w:rPr>
        <w:t xml:space="preserve"> erhält </w:t>
      </w:r>
      <w:r w:rsidR="00D86AB4">
        <w:rPr>
          <w:rFonts w:ascii="Arial" w:eastAsia="Times" w:hAnsi="Arial" w:cs="Arial"/>
          <w:b/>
          <w:lang w:eastAsia="de-DE"/>
        </w:rPr>
        <w:t xml:space="preserve">den „DLG-Preis </w:t>
      </w:r>
      <w:r>
        <w:rPr>
          <w:rFonts w:ascii="Arial" w:eastAsia="Times" w:hAnsi="Arial" w:cs="Arial"/>
          <w:b/>
          <w:lang w:eastAsia="de-DE"/>
        </w:rPr>
        <w:t>für langjährige Produktqualität</w:t>
      </w:r>
      <w:r w:rsidR="00D86AB4">
        <w:rPr>
          <w:rFonts w:ascii="Arial" w:eastAsia="Times" w:hAnsi="Arial" w:cs="Arial"/>
          <w:b/>
          <w:lang w:eastAsia="de-DE"/>
        </w:rPr>
        <w:t>“</w:t>
      </w:r>
      <w:r>
        <w:rPr>
          <w:rFonts w:ascii="Arial" w:eastAsia="Times" w:hAnsi="Arial" w:cs="Arial"/>
          <w:b/>
          <w:lang w:eastAsia="de-DE"/>
        </w:rPr>
        <w:t xml:space="preserve"> </w:t>
      </w:r>
      <w:r w:rsidR="008C6443">
        <w:rPr>
          <w:rFonts w:ascii="Arial" w:eastAsia="Times" w:hAnsi="Arial" w:cs="Arial"/>
          <w:b/>
          <w:lang w:eastAsia="de-DE"/>
        </w:rPr>
        <w:t xml:space="preserve">+++ </w:t>
      </w:r>
      <w:r>
        <w:rPr>
          <w:rFonts w:ascii="Arial" w:eastAsia="Times" w:hAnsi="Arial" w:cs="Arial"/>
          <w:b/>
          <w:lang w:eastAsia="de-DE"/>
        </w:rPr>
        <w:t>Des Weiteren</w:t>
      </w:r>
      <w:r w:rsidR="003F62D8">
        <w:rPr>
          <w:rFonts w:ascii="Arial" w:eastAsia="Times" w:hAnsi="Arial" w:cs="Arial"/>
          <w:b/>
          <w:lang w:eastAsia="de-DE"/>
        </w:rPr>
        <w:t xml:space="preserve"> </w:t>
      </w:r>
      <w:r w:rsidR="00B87EE5">
        <w:rPr>
          <w:rFonts w:ascii="Arial" w:eastAsia="Times" w:hAnsi="Arial" w:cs="Arial"/>
          <w:b/>
          <w:lang w:eastAsia="de-DE"/>
        </w:rPr>
        <w:t>wurde den</w:t>
      </w:r>
      <w:r>
        <w:rPr>
          <w:rFonts w:ascii="Arial" w:eastAsia="Times" w:hAnsi="Arial" w:cs="Arial"/>
          <w:b/>
          <w:lang w:eastAsia="de-DE"/>
        </w:rPr>
        <w:t xml:space="preserve"> </w:t>
      </w:r>
      <w:r w:rsidR="00D86AB4">
        <w:rPr>
          <w:rFonts w:ascii="Arial" w:eastAsia="Times" w:hAnsi="Arial" w:cs="Arial"/>
          <w:b/>
          <w:lang w:eastAsia="de-DE"/>
        </w:rPr>
        <w:t xml:space="preserve">sieben getesteten </w:t>
      </w:r>
      <w:r w:rsidR="00375EB2">
        <w:rPr>
          <w:rFonts w:ascii="Arial" w:eastAsia="Times" w:hAnsi="Arial" w:cs="Arial"/>
          <w:b/>
          <w:lang w:eastAsia="de-DE"/>
        </w:rPr>
        <w:t>Schorlen</w:t>
      </w:r>
      <w:r w:rsidR="00D86AB4">
        <w:rPr>
          <w:rFonts w:ascii="Arial" w:eastAsia="Times" w:hAnsi="Arial" w:cs="Arial"/>
          <w:b/>
          <w:lang w:eastAsia="de-DE"/>
        </w:rPr>
        <w:t xml:space="preserve"> </w:t>
      </w:r>
      <w:r w:rsidR="00375EB2">
        <w:rPr>
          <w:rFonts w:ascii="Arial" w:eastAsia="Times" w:hAnsi="Arial" w:cs="Arial"/>
          <w:b/>
          <w:lang w:eastAsia="de-DE"/>
        </w:rPr>
        <w:t>de</w:t>
      </w:r>
      <w:r w:rsidR="00B87EE5">
        <w:rPr>
          <w:rFonts w:ascii="Arial" w:eastAsia="Times" w:hAnsi="Arial" w:cs="Arial"/>
          <w:b/>
          <w:lang w:eastAsia="de-DE"/>
        </w:rPr>
        <w:t>r</w:t>
      </w:r>
      <w:r w:rsidR="00375EB2">
        <w:rPr>
          <w:rFonts w:ascii="Arial" w:eastAsia="Times" w:hAnsi="Arial" w:cs="Arial"/>
          <w:b/>
          <w:lang w:eastAsia="de-DE"/>
        </w:rPr>
        <w:t xml:space="preserve"> Goldene bzw. Silberne Preis für „DLG-Prämierte Spitzenqualität“ verliehen</w:t>
      </w:r>
      <w:r w:rsidR="00B87EE5">
        <w:rPr>
          <w:rFonts w:ascii="Arial" w:eastAsia="Times" w:hAnsi="Arial" w:cs="Arial"/>
          <w:b/>
          <w:lang w:eastAsia="de-DE"/>
        </w:rPr>
        <w:t xml:space="preserve"> </w:t>
      </w:r>
    </w:p>
    <w:p w:rsidR="009A2DB9" w:rsidRDefault="00CD0DAE" w:rsidP="00D6310A">
      <w:pPr>
        <w:spacing w:after="0" w:line="360" w:lineRule="exact"/>
        <w:jc w:val="both"/>
        <w:rPr>
          <w:rFonts w:ascii="Arial" w:eastAsia="Times" w:hAnsi="Arial" w:cs="Arial"/>
          <w:lang w:eastAsia="de-DE"/>
        </w:rPr>
      </w:pPr>
      <w:r w:rsidRPr="005C08EE">
        <w:rPr>
          <w:rFonts w:ascii="Arial" w:eastAsia="Times" w:hAnsi="Arial" w:cs="Arial"/>
          <w:b/>
          <w:lang w:eastAsia="de-DE"/>
        </w:rPr>
        <w:t>Ebersburg-</w:t>
      </w:r>
      <w:proofErr w:type="spellStart"/>
      <w:r w:rsidRPr="005C08EE">
        <w:rPr>
          <w:rFonts w:ascii="Arial" w:eastAsia="Times" w:hAnsi="Arial" w:cs="Arial"/>
          <w:b/>
          <w:lang w:eastAsia="de-DE"/>
        </w:rPr>
        <w:t>Weyhers</w:t>
      </w:r>
      <w:proofErr w:type="spellEnd"/>
      <w:r w:rsidR="00272D31" w:rsidRPr="005C08EE">
        <w:rPr>
          <w:rFonts w:ascii="Arial" w:eastAsia="Times" w:hAnsi="Arial" w:cs="Arial"/>
          <w:b/>
          <w:lang w:eastAsia="de-DE"/>
        </w:rPr>
        <w:t xml:space="preserve">, </w:t>
      </w:r>
      <w:r w:rsidR="00515007">
        <w:rPr>
          <w:rFonts w:ascii="Arial" w:eastAsia="Times" w:hAnsi="Arial" w:cs="Arial"/>
          <w:b/>
          <w:lang w:eastAsia="de-DE"/>
        </w:rPr>
        <w:t>Mai</w:t>
      </w:r>
      <w:r w:rsidR="005C08EE" w:rsidRPr="005C08EE">
        <w:rPr>
          <w:rFonts w:ascii="Arial" w:eastAsia="Times" w:hAnsi="Arial" w:cs="Arial"/>
          <w:b/>
          <w:lang w:eastAsia="de-DE"/>
        </w:rPr>
        <w:t xml:space="preserve"> </w:t>
      </w:r>
      <w:r w:rsidR="00272D31" w:rsidRPr="005C08EE">
        <w:rPr>
          <w:rFonts w:ascii="Arial" w:eastAsia="Times" w:hAnsi="Arial" w:cs="Arial"/>
          <w:b/>
          <w:lang w:eastAsia="de-DE"/>
        </w:rPr>
        <w:t>201</w:t>
      </w:r>
      <w:r w:rsidR="005C08EE" w:rsidRPr="005C08EE">
        <w:rPr>
          <w:rFonts w:ascii="Arial" w:eastAsia="Times" w:hAnsi="Arial" w:cs="Arial"/>
          <w:b/>
          <w:lang w:eastAsia="de-DE"/>
        </w:rPr>
        <w:t>6</w:t>
      </w:r>
      <w:r w:rsidR="00C568AD" w:rsidRPr="005C08EE">
        <w:rPr>
          <w:rFonts w:ascii="Arial" w:eastAsia="Times" w:hAnsi="Arial" w:cs="Arial"/>
          <w:lang w:eastAsia="de-DE"/>
        </w:rPr>
        <w:t xml:space="preserve">. </w:t>
      </w:r>
      <w:r w:rsidR="00D6310A" w:rsidRPr="00D6310A">
        <w:rPr>
          <w:rFonts w:ascii="Arial" w:eastAsia="Times" w:hAnsi="Arial" w:cs="Arial"/>
          <w:lang w:eastAsia="de-DE"/>
        </w:rPr>
        <w:t>D</w:t>
      </w:r>
      <w:r w:rsidR="00367095">
        <w:rPr>
          <w:rFonts w:ascii="Arial" w:eastAsia="Times" w:hAnsi="Arial" w:cs="Arial"/>
          <w:lang w:eastAsia="de-DE"/>
        </w:rPr>
        <w:t>er</w:t>
      </w:r>
      <w:r w:rsidR="00D6310A" w:rsidRPr="00D6310A">
        <w:rPr>
          <w:rFonts w:ascii="Arial" w:eastAsia="Times" w:hAnsi="Arial" w:cs="Arial"/>
          <w:lang w:eastAsia="de-DE"/>
        </w:rPr>
        <w:t xml:space="preserve"> </w:t>
      </w:r>
      <w:proofErr w:type="spellStart"/>
      <w:r w:rsidR="00D6310A" w:rsidRPr="00D6310A">
        <w:rPr>
          <w:rFonts w:ascii="Arial" w:eastAsia="Times" w:hAnsi="Arial" w:cs="Arial"/>
          <w:lang w:eastAsia="de-DE"/>
        </w:rPr>
        <w:t>MineralBrunnen</w:t>
      </w:r>
      <w:proofErr w:type="spellEnd"/>
      <w:r w:rsidR="00D6310A" w:rsidRPr="00D6310A">
        <w:rPr>
          <w:rFonts w:ascii="Arial" w:eastAsia="Times" w:hAnsi="Arial" w:cs="Arial"/>
          <w:lang w:eastAsia="de-DE"/>
        </w:rPr>
        <w:t xml:space="preserve"> </w:t>
      </w:r>
      <w:proofErr w:type="spellStart"/>
      <w:r w:rsidR="00D6310A" w:rsidRPr="00D6310A">
        <w:rPr>
          <w:rFonts w:ascii="Arial" w:eastAsia="Times" w:hAnsi="Arial" w:cs="Arial"/>
          <w:lang w:eastAsia="de-DE"/>
        </w:rPr>
        <w:t>RhönSprudel</w:t>
      </w:r>
      <w:proofErr w:type="spellEnd"/>
      <w:r w:rsidR="00D6310A" w:rsidRPr="00D6310A">
        <w:rPr>
          <w:rFonts w:ascii="Arial" w:eastAsia="Times" w:hAnsi="Arial" w:cs="Arial"/>
          <w:lang w:eastAsia="de-DE"/>
        </w:rPr>
        <w:t xml:space="preserve"> ist von der </w:t>
      </w:r>
      <w:r w:rsidR="007F1255">
        <w:rPr>
          <w:rFonts w:ascii="Arial" w:eastAsia="Times" w:hAnsi="Arial" w:cs="Arial"/>
          <w:lang w:eastAsia="de-DE"/>
        </w:rPr>
        <w:t>DLG</w:t>
      </w:r>
      <w:r w:rsidR="007F1255" w:rsidRPr="00D6310A">
        <w:rPr>
          <w:rFonts w:ascii="Arial" w:eastAsia="Times" w:hAnsi="Arial" w:cs="Arial"/>
          <w:lang w:eastAsia="de-DE"/>
        </w:rPr>
        <w:t xml:space="preserve"> </w:t>
      </w:r>
      <w:r w:rsidR="00494CF1">
        <w:rPr>
          <w:rFonts w:ascii="Arial" w:eastAsia="Times" w:hAnsi="Arial" w:cs="Arial"/>
          <w:lang w:eastAsia="de-DE"/>
        </w:rPr>
        <w:t>(</w:t>
      </w:r>
      <w:r w:rsidR="007F1255" w:rsidRPr="00D6310A">
        <w:rPr>
          <w:rFonts w:ascii="Arial" w:eastAsia="Times" w:hAnsi="Arial" w:cs="Arial"/>
          <w:lang w:eastAsia="de-DE"/>
        </w:rPr>
        <w:t>Deutsche</w:t>
      </w:r>
      <w:bookmarkStart w:id="0" w:name="_GoBack"/>
      <w:bookmarkEnd w:id="0"/>
      <w:r w:rsidR="007F1255" w:rsidRPr="00D6310A">
        <w:rPr>
          <w:rFonts w:ascii="Arial" w:eastAsia="Times" w:hAnsi="Arial" w:cs="Arial"/>
          <w:lang w:eastAsia="de-DE"/>
        </w:rPr>
        <w:t xml:space="preserve"> Landwirtschafts-Gesellschaft</w:t>
      </w:r>
      <w:r w:rsidR="00494CF1">
        <w:rPr>
          <w:rFonts w:ascii="Arial" w:eastAsia="Times" w:hAnsi="Arial" w:cs="Arial"/>
          <w:lang w:eastAsia="de-DE"/>
        </w:rPr>
        <w:t>)</w:t>
      </w:r>
      <w:r w:rsidR="00D6310A" w:rsidRPr="00D6310A">
        <w:rPr>
          <w:rFonts w:ascii="Arial" w:eastAsia="Times" w:hAnsi="Arial" w:cs="Arial"/>
          <w:lang w:eastAsia="de-DE"/>
        </w:rPr>
        <w:t xml:space="preserve"> </w:t>
      </w:r>
      <w:r w:rsidR="00B847CC">
        <w:rPr>
          <w:rFonts w:ascii="Arial" w:eastAsia="Times" w:hAnsi="Arial" w:cs="Arial"/>
          <w:lang w:eastAsia="de-DE"/>
        </w:rPr>
        <w:t xml:space="preserve">erneut </w:t>
      </w:r>
      <w:r w:rsidR="00D6310A" w:rsidRPr="00D6310A">
        <w:rPr>
          <w:rFonts w:ascii="Arial" w:eastAsia="Times" w:hAnsi="Arial" w:cs="Arial"/>
          <w:lang w:eastAsia="de-DE"/>
        </w:rPr>
        <w:t xml:space="preserve">mit dem „Preis für langjährige Produktqualität“ geehrt worden. </w:t>
      </w:r>
      <w:r w:rsidR="008564C3" w:rsidRPr="00D6310A">
        <w:rPr>
          <w:rFonts w:ascii="Arial" w:eastAsia="Times" w:hAnsi="Arial" w:cs="Arial"/>
          <w:lang w:eastAsia="de-DE"/>
        </w:rPr>
        <w:t>Das Unternehmen erhält die</w:t>
      </w:r>
      <w:r w:rsidR="009A2DB9">
        <w:rPr>
          <w:rFonts w:ascii="Arial" w:eastAsia="Times" w:hAnsi="Arial" w:cs="Arial"/>
          <w:lang w:eastAsia="de-DE"/>
        </w:rPr>
        <w:t>se</w:t>
      </w:r>
      <w:r w:rsidR="008564C3" w:rsidRPr="00D6310A">
        <w:rPr>
          <w:rFonts w:ascii="Arial" w:eastAsia="Times" w:hAnsi="Arial" w:cs="Arial"/>
          <w:lang w:eastAsia="de-DE"/>
        </w:rPr>
        <w:t xml:space="preserve"> Auszeichnung</w:t>
      </w:r>
      <w:r w:rsidR="009A2DB9">
        <w:rPr>
          <w:rFonts w:ascii="Arial" w:eastAsia="Times" w:hAnsi="Arial" w:cs="Arial"/>
          <w:lang w:eastAsia="de-DE"/>
        </w:rPr>
        <w:t>,</w:t>
      </w:r>
      <w:r w:rsidR="008564C3" w:rsidRPr="00D6310A">
        <w:rPr>
          <w:rFonts w:ascii="Arial" w:eastAsia="Times" w:hAnsi="Arial" w:cs="Arial"/>
          <w:lang w:eastAsia="de-DE"/>
        </w:rPr>
        <w:t xml:space="preserve"> </w:t>
      </w:r>
      <w:r w:rsidR="009A2DB9">
        <w:rPr>
          <w:rFonts w:ascii="Arial" w:eastAsia="Times" w:hAnsi="Arial" w:cs="Arial"/>
          <w:lang w:eastAsia="de-DE"/>
        </w:rPr>
        <w:t xml:space="preserve">da die </w:t>
      </w:r>
      <w:proofErr w:type="spellStart"/>
      <w:r w:rsidR="003F62D8">
        <w:rPr>
          <w:rFonts w:ascii="Arial" w:eastAsia="Times" w:hAnsi="Arial" w:cs="Arial"/>
          <w:lang w:eastAsia="de-DE"/>
        </w:rPr>
        <w:t>RhönSprudel</w:t>
      </w:r>
      <w:proofErr w:type="spellEnd"/>
      <w:r w:rsidR="00EB07AA">
        <w:rPr>
          <w:rFonts w:ascii="Arial" w:eastAsia="Times" w:hAnsi="Arial" w:cs="Arial"/>
          <w:lang w:eastAsia="de-DE"/>
        </w:rPr>
        <w:t xml:space="preserve"> </w:t>
      </w:r>
      <w:r w:rsidR="003F62D8">
        <w:rPr>
          <w:rFonts w:ascii="Arial" w:eastAsia="Times" w:hAnsi="Arial" w:cs="Arial"/>
          <w:lang w:eastAsia="de-DE"/>
        </w:rPr>
        <w:t xml:space="preserve">Produkte in den </w:t>
      </w:r>
      <w:r w:rsidR="004F2C07">
        <w:rPr>
          <w:rFonts w:ascii="Arial" w:eastAsia="Times" w:hAnsi="Arial" w:cs="Arial"/>
          <w:lang w:eastAsia="de-DE"/>
        </w:rPr>
        <w:t xml:space="preserve">zahlreichen </w:t>
      </w:r>
      <w:r w:rsidR="003F62D8">
        <w:rPr>
          <w:rFonts w:ascii="Arial" w:eastAsia="Times" w:hAnsi="Arial" w:cs="Arial"/>
          <w:lang w:eastAsia="de-DE"/>
        </w:rPr>
        <w:t>Prüfungen</w:t>
      </w:r>
      <w:r w:rsidR="009A2DB9">
        <w:rPr>
          <w:rFonts w:ascii="Arial" w:eastAsia="Times" w:hAnsi="Arial" w:cs="Arial"/>
          <w:lang w:eastAsia="de-DE"/>
        </w:rPr>
        <w:t xml:space="preserve"> der vergangenen Jahre stets </w:t>
      </w:r>
      <w:r w:rsidR="008564C3" w:rsidRPr="00D6310A">
        <w:rPr>
          <w:rFonts w:ascii="Arial" w:eastAsia="Times" w:hAnsi="Arial" w:cs="Arial"/>
          <w:lang w:eastAsia="de-DE"/>
        </w:rPr>
        <w:t xml:space="preserve">die </w:t>
      </w:r>
      <w:r w:rsidR="00D61335">
        <w:rPr>
          <w:rFonts w:ascii="Arial" w:eastAsia="Times" w:hAnsi="Arial" w:cs="Arial"/>
          <w:lang w:eastAsia="de-DE"/>
        </w:rPr>
        <w:t>hohe</w:t>
      </w:r>
      <w:r w:rsidR="009A2DB9">
        <w:rPr>
          <w:rFonts w:ascii="Arial" w:eastAsia="Times" w:hAnsi="Arial" w:cs="Arial"/>
          <w:lang w:eastAsia="de-DE"/>
        </w:rPr>
        <w:t>n Anforderungen</w:t>
      </w:r>
      <w:r w:rsidR="003F62D8">
        <w:rPr>
          <w:rFonts w:ascii="Arial" w:eastAsia="Times" w:hAnsi="Arial" w:cs="Arial"/>
          <w:lang w:eastAsia="de-DE"/>
        </w:rPr>
        <w:t xml:space="preserve"> erfüllten</w:t>
      </w:r>
      <w:r w:rsidR="00D61335">
        <w:rPr>
          <w:rFonts w:ascii="Arial" w:eastAsia="Times" w:hAnsi="Arial" w:cs="Arial"/>
          <w:lang w:eastAsia="de-DE"/>
        </w:rPr>
        <w:t>,</w:t>
      </w:r>
      <w:r w:rsidR="00311D50">
        <w:rPr>
          <w:rFonts w:ascii="Arial" w:eastAsia="Times" w:hAnsi="Arial" w:cs="Arial"/>
          <w:lang w:eastAsia="de-DE"/>
        </w:rPr>
        <w:t xml:space="preserve"> </w:t>
      </w:r>
      <w:r w:rsidR="008564C3" w:rsidRPr="00D6310A">
        <w:rPr>
          <w:rFonts w:ascii="Arial" w:eastAsia="Times" w:hAnsi="Arial" w:cs="Arial"/>
          <w:lang w:eastAsia="de-DE"/>
        </w:rPr>
        <w:t>die im Rahmen der DLG-Qualitätsprüfungen für Fruchtgetränke</w:t>
      </w:r>
      <w:r w:rsidR="009A2DB9">
        <w:rPr>
          <w:rFonts w:ascii="Arial" w:eastAsia="Times" w:hAnsi="Arial" w:cs="Arial"/>
          <w:lang w:eastAsia="de-DE"/>
        </w:rPr>
        <w:t xml:space="preserve"> gestellt werden</w:t>
      </w:r>
      <w:r w:rsidR="008564C3">
        <w:rPr>
          <w:rFonts w:ascii="Arial" w:eastAsia="Times" w:hAnsi="Arial" w:cs="Arial"/>
          <w:lang w:eastAsia="de-DE"/>
        </w:rPr>
        <w:t xml:space="preserve">. </w:t>
      </w:r>
      <w:r w:rsidR="004F2C07">
        <w:rPr>
          <w:rFonts w:ascii="Arial" w:eastAsia="Times" w:hAnsi="Arial" w:cs="Arial"/>
          <w:lang w:eastAsia="de-DE"/>
        </w:rPr>
        <w:t xml:space="preserve">Die Bedingung für </w:t>
      </w:r>
      <w:r w:rsidR="00EB07AA">
        <w:rPr>
          <w:rFonts w:ascii="Arial" w:eastAsia="Times" w:hAnsi="Arial" w:cs="Arial"/>
          <w:lang w:eastAsia="de-DE"/>
        </w:rPr>
        <w:t>diese</w:t>
      </w:r>
      <w:r w:rsidR="004F2C07">
        <w:rPr>
          <w:rFonts w:ascii="Arial" w:eastAsia="Times" w:hAnsi="Arial" w:cs="Arial"/>
          <w:lang w:eastAsia="de-DE"/>
        </w:rPr>
        <w:t xml:space="preserve"> Auszeichnung sind </w:t>
      </w:r>
      <w:r w:rsidR="004F2C07" w:rsidRPr="00B847CC">
        <w:rPr>
          <w:rFonts w:ascii="Arial" w:eastAsia="Times" w:hAnsi="Arial" w:cs="Arial"/>
          <w:lang w:eastAsia="de-DE"/>
        </w:rPr>
        <w:t xml:space="preserve">mindestens drei </w:t>
      </w:r>
      <w:r w:rsidR="00EB07AA">
        <w:rPr>
          <w:rFonts w:ascii="Arial" w:eastAsia="Times" w:hAnsi="Arial" w:cs="Arial"/>
          <w:lang w:eastAsia="de-DE"/>
        </w:rPr>
        <w:t>Produktp</w:t>
      </w:r>
      <w:r w:rsidR="004F2C07" w:rsidRPr="00B847CC">
        <w:rPr>
          <w:rFonts w:ascii="Arial" w:eastAsia="Times" w:hAnsi="Arial" w:cs="Arial"/>
          <w:lang w:eastAsia="de-DE"/>
        </w:rPr>
        <w:t xml:space="preserve">rämierungen pro Jahr </w:t>
      </w:r>
      <w:r w:rsidR="004F2C07">
        <w:rPr>
          <w:rFonts w:ascii="Arial" w:eastAsia="Times" w:hAnsi="Arial" w:cs="Arial"/>
          <w:lang w:eastAsia="de-DE"/>
        </w:rPr>
        <w:t xml:space="preserve">im Zeitraum der letzten </w:t>
      </w:r>
      <w:r w:rsidR="003A1A59" w:rsidRPr="00B847CC">
        <w:rPr>
          <w:rFonts w:ascii="Arial" w:eastAsia="Times" w:hAnsi="Arial" w:cs="Arial"/>
          <w:lang w:eastAsia="de-DE"/>
        </w:rPr>
        <w:t>fünf Jahre</w:t>
      </w:r>
      <w:r w:rsidR="00B847CC" w:rsidRPr="00B847CC">
        <w:rPr>
          <w:rFonts w:ascii="Arial" w:eastAsia="Times" w:hAnsi="Arial" w:cs="Arial"/>
          <w:lang w:eastAsia="de-DE"/>
        </w:rPr>
        <w:t>.</w:t>
      </w:r>
      <w:r w:rsidR="003A1A59">
        <w:rPr>
          <w:rFonts w:ascii="Arial" w:eastAsia="Times" w:hAnsi="Arial" w:cs="Arial"/>
          <w:lang w:eastAsia="de-DE"/>
        </w:rPr>
        <w:t xml:space="preserve"> </w:t>
      </w:r>
      <w:r w:rsidR="008564C3" w:rsidRPr="00B847CC">
        <w:rPr>
          <w:rFonts w:ascii="Arial" w:eastAsia="Times" w:hAnsi="Arial" w:cs="Arial"/>
          <w:lang w:eastAsia="de-DE"/>
        </w:rPr>
        <w:t xml:space="preserve">Der </w:t>
      </w:r>
      <w:r w:rsidR="00EB07AA" w:rsidRPr="00B847CC">
        <w:rPr>
          <w:rFonts w:ascii="Arial" w:eastAsia="Times" w:hAnsi="Arial" w:cs="Arial"/>
          <w:lang w:eastAsia="de-DE"/>
        </w:rPr>
        <w:t>Mineral</w:t>
      </w:r>
      <w:r w:rsidR="00EB07AA">
        <w:rPr>
          <w:rFonts w:ascii="Arial" w:eastAsia="Times" w:hAnsi="Arial" w:cs="Arial"/>
          <w:lang w:eastAsia="de-DE"/>
        </w:rPr>
        <w:t>b</w:t>
      </w:r>
      <w:r w:rsidR="00EB07AA" w:rsidRPr="00B847CC">
        <w:rPr>
          <w:rFonts w:ascii="Arial" w:eastAsia="Times" w:hAnsi="Arial" w:cs="Arial"/>
          <w:lang w:eastAsia="de-DE"/>
        </w:rPr>
        <w:t xml:space="preserve">runnen </w:t>
      </w:r>
      <w:r w:rsidR="008564C3">
        <w:rPr>
          <w:rFonts w:ascii="Arial" w:eastAsia="Times" w:hAnsi="Arial" w:cs="Arial"/>
          <w:lang w:eastAsia="de-DE"/>
        </w:rPr>
        <w:t>aus Ebersburg-</w:t>
      </w:r>
      <w:proofErr w:type="spellStart"/>
      <w:r w:rsidR="008564C3">
        <w:rPr>
          <w:rFonts w:ascii="Arial" w:eastAsia="Times" w:hAnsi="Arial" w:cs="Arial"/>
          <w:lang w:eastAsia="de-DE"/>
        </w:rPr>
        <w:t>Weyhers</w:t>
      </w:r>
      <w:proofErr w:type="spellEnd"/>
      <w:r w:rsidR="008564C3">
        <w:rPr>
          <w:rFonts w:ascii="Arial" w:eastAsia="Times" w:hAnsi="Arial" w:cs="Arial"/>
          <w:lang w:eastAsia="de-DE"/>
        </w:rPr>
        <w:t xml:space="preserve"> </w:t>
      </w:r>
      <w:r w:rsidR="008564C3" w:rsidRPr="00B847CC">
        <w:rPr>
          <w:rFonts w:ascii="Arial" w:eastAsia="Times" w:hAnsi="Arial" w:cs="Arial"/>
          <w:lang w:eastAsia="de-DE"/>
        </w:rPr>
        <w:t xml:space="preserve">darf sich </w:t>
      </w:r>
      <w:r w:rsidR="00311D50">
        <w:rPr>
          <w:rFonts w:ascii="Arial" w:eastAsia="Times" w:hAnsi="Arial" w:cs="Arial"/>
          <w:lang w:eastAsia="de-DE"/>
        </w:rPr>
        <w:t xml:space="preserve">in diesem Jahr </w:t>
      </w:r>
      <w:r w:rsidR="008564C3">
        <w:rPr>
          <w:rFonts w:ascii="Arial" w:eastAsia="Times" w:hAnsi="Arial" w:cs="Arial"/>
          <w:lang w:eastAsia="de-DE"/>
        </w:rPr>
        <w:t xml:space="preserve">bereits </w:t>
      </w:r>
      <w:r w:rsidR="008564C3" w:rsidRPr="00D6310A">
        <w:rPr>
          <w:rFonts w:ascii="Arial" w:eastAsia="Times" w:hAnsi="Arial" w:cs="Arial"/>
          <w:lang w:eastAsia="de-DE"/>
        </w:rPr>
        <w:t xml:space="preserve">zum zweiten Mal </w:t>
      </w:r>
      <w:r w:rsidR="008564C3">
        <w:rPr>
          <w:rFonts w:ascii="Arial" w:eastAsia="Times" w:hAnsi="Arial" w:cs="Arial"/>
          <w:lang w:eastAsia="de-DE"/>
        </w:rPr>
        <w:t xml:space="preserve">in Folge </w:t>
      </w:r>
      <w:r w:rsidR="008564C3" w:rsidRPr="00B847CC">
        <w:rPr>
          <w:rFonts w:ascii="Arial" w:eastAsia="Times" w:hAnsi="Arial" w:cs="Arial"/>
          <w:lang w:eastAsia="de-DE"/>
        </w:rPr>
        <w:t xml:space="preserve">über </w:t>
      </w:r>
      <w:r w:rsidR="00311D50">
        <w:rPr>
          <w:rFonts w:ascii="Arial" w:eastAsia="Times" w:hAnsi="Arial" w:cs="Arial"/>
          <w:lang w:eastAsia="de-DE"/>
        </w:rPr>
        <w:t>die</w:t>
      </w:r>
      <w:r w:rsidR="008564C3" w:rsidRPr="00B847CC">
        <w:rPr>
          <w:rFonts w:ascii="Arial" w:eastAsia="Times" w:hAnsi="Arial" w:cs="Arial"/>
          <w:lang w:eastAsia="de-DE"/>
        </w:rPr>
        <w:t xml:space="preserve"> besondere Ehrung freuen</w:t>
      </w:r>
      <w:r w:rsidR="008564C3">
        <w:rPr>
          <w:rFonts w:ascii="Arial" w:eastAsia="Times" w:hAnsi="Arial" w:cs="Arial"/>
          <w:lang w:eastAsia="de-DE"/>
        </w:rPr>
        <w:t>.</w:t>
      </w:r>
      <w:r w:rsidR="00B25B11">
        <w:rPr>
          <w:rFonts w:ascii="Arial" w:eastAsia="Times" w:hAnsi="Arial" w:cs="Arial"/>
          <w:lang w:eastAsia="de-DE"/>
        </w:rPr>
        <w:t xml:space="preserve"> </w:t>
      </w:r>
    </w:p>
    <w:p w:rsidR="009A2DB9" w:rsidRDefault="009A2DB9" w:rsidP="00D6310A">
      <w:pPr>
        <w:spacing w:after="0" w:line="360" w:lineRule="exact"/>
        <w:jc w:val="both"/>
        <w:rPr>
          <w:rFonts w:ascii="Arial" w:eastAsia="Times" w:hAnsi="Arial" w:cs="Arial"/>
          <w:lang w:eastAsia="de-DE"/>
        </w:rPr>
      </w:pPr>
    </w:p>
    <w:p w:rsidR="009A2DB9" w:rsidRPr="003F62D8" w:rsidRDefault="009A2DB9" w:rsidP="00D6310A">
      <w:pPr>
        <w:spacing w:after="0" w:line="360" w:lineRule="exact"/>
        <w:jc w:val="both"/>
        <w:rPr>
          <w:rFonts w:ascii="Arial" w:eastAsia="Times" w:hAnsi="Arial" w:cs="Arial"/>
          <w:b/>
          <w:lang w:eastAsia="de-DE"/>
        </w:rPr>
      </w:pPr>
      <w:proofErr w:type="spellStart"/>
      <w:r w:rsidRPr="003F62D8">
        <w:rPr>
          <w:rFonts w:ascii="Arial" w:eastAsia="Times" w:hAnsi="Arial" w:cs="Arial"/>
          <w:b/>
          <w:lang w:eastAsia="de-DE"/>
        </w:rPr>
        <w:t>RhönSprudel</w:t>
      </w:r>
      <w:proofErr w:type="spellEnd"/>
      <w:r w:rsidRPr="003F62D8">
        <w:rPr>
          <w:rFonts w:ascii="Arial" w:eastAsia="Times" w:hAnsi="Arial" w:cs="Arial"/>
          <w:b/>
          <w:lang w:eastAsia="de-DE"/>
        </w:rPr>
        <w:t xml:space="preserve"> </w:t>
      </w:r>
      <w:r w:rsidR="004F2C07" w:rsidRPr="003F62D8">
        <w:rPr>
          <w:rFonts w:ascii="Arial" w:eastAsia="Times" w:hAnsi="Arial" w:cs="Arial"/>
          <w:b/>
          <w:lang w:eastAsia="de-DE"/>
        </w:rPr>
        <w:t>Schorlen erhalten viermal DLG-Gold und dreimal DLG-Silber</w:t>
      </w:r>
    </w:p>
    <w:p w:rsidR="00D6310A" w:rsidRDefault="00A97D67" w:rsidP="00D6310A">
      <w:pPr>
        <w:spacing w:after="0" w:line="360" w:lineRule="exact"/>
        <w:jc w:val="both"/>
        <w:rPr>
          <w:rFonts w:ascii="Arial" w:eastAsia="Times" w:hAnsi="Arial" w:cs="Arial"/>
          <w:lang w:eastAsia="de-DE"/>
        </w:rPr>
      </w:pPr>
      <w:r>
        <w:rPr>
          <w:rFonts w:ascii="Arial" w:eastAsia="Times" w:hAnsi="Arial" w:cs="Arial"/>
          <w:lang w:eastAsia="de-DE"/>
        </w:rPr>
        <w:t>Bestätigt w</w:t>
      </w:r>
      <w:r w:rsidR="008B1581">
        <w:rPr>
          <w:rFonts w:ascii="Arial" w:eastAsia="Times" w:hAnsi="Arial" w:cs="Arial"/>
          <w:lang w:eastAsia="de-DE"/>
        </w:rPr>
        <w:t>urde</w:t>
      </w:r>
      <w:r w:rsidR="003F62D8">
        <w:rPr>
          <w:rFonts w:ascii="Arial" w:eastAsia="Times" w:hAnsi="Arial" w:cs="Arial"/>
          <w:lang w:eastAsia="de-DE"/>
        </w:rPr>
        <w:t xml:space="preserve"> die Prämierung für die langjährige Produktqualität</w:t>
      </w:r>
      <w:r w:rsidR="00197D56">
        <w:rPr>
          <w:rFonts w:ascii="Arial" w:eastAsia="Times" w:hAnsi="Arial" w:cs="Arial"/>
          <w:lang w:eastAsia="de-DE"/>
        </w:rPr>
        <w:t xml:space="preserve"> </w:t>
      </w:r>
      <w:r>
        <w:rPr>
          <w:rFonts w:ascii="Arial" w:eastAsia="Times" w:hAnsi="Arial" w:cs="Arial"/>
          <w:lang w:eastAsia="de-DE"/>
        </w:rPr>
        <w:t>auch durch die Testergebnisse der letzten Qualitätsprüfung für Frucht- und Erfrischungsgetränke 201</w:t>
      </w:r>
      <w:r w:rsidR="00B40C9A">
        <w:rPr>
          <w:rFonts w:ascii="Arial" w:eastAsia="Times" w:hAnsi="Arial" w:cs="Arial"/>
          <w:lang w:eastAsia="de-DE"/>
        </w:rPr>
        <w:t>6</w:t>
      </w:r>
      <w:r w:rsidR="00D61ABD" w:rsidRPr="005E1303">
        <w:rPr>
          <w:rFonts w:ascii="Myriad Pro" w:eastAsia="Times" w:hAnsi="Myriad Pro" w:cs="Arial"/>
          <w:szCs w:val="24"/>
          <w:lang w:eastAsia="de-DE"/>
        </w:rPr>
        <w:t>.</w:t>
      </w:r>
      <w:r w:rsidR="00D61ABD">
        <w:rPr>
          <w:rFonts w:ascii="Myriad Pro" w:eastAsia="Times" w:hAnsi="Myriad Pro" w:cs="Arial"/>
          <w:szCs w:val="24"/>
          <w:lang w:eastAsia="de-DE"/>
        </w:rPr>
        <w:t xml:space="preserve"> </w:t>
      </w:r>
      <w:r w:rsidR="00D61335" w:rsidRPr="00D61335">
        <w:rPr>
          <w:rFonts w:ascii="Myriad Pro" w:eastAsia="Times" w:hAnsi="Myriad Pro" w:cs="Arial"/>
          <w:szCs w:val="24"/>
          <w:lang w:eastAsia="de-DE"/>
        </w:rPr>
        <w:t xml:space="preserve">Im </w:t>
      </w:r>
      <w:r w:rsidR="00D61335">
        <w:rPr>
          <w:rFonts w:ascii="Myriad Pro" w:eastAsia="Times" w:hAnsi="Myriad Pro" w:cs="Arial"/>
          <w:szCs w:val="24"/>
          <w:lang w:eastAsia="de-DE"/>
        </w:rPr>
        <w:t xml:space="preserve">Fokus </w:t>
      </w:r>
      <w:r w:rsidR="00D61335" w:rsidRPr="00D61335">
        <w:rPr>
          <w:rFonts w:ascii="Myriad Pro" w:eastAsia="Times" w:hAnsi="Myriad Pro" w:cs="Arial"/>
          <w:szCs w:val="24"/>
          <w:lang w:eastAsia="de-DE"/>
        </w:rPr>
        <w:t xml:space="preserve">der </w:t>
      </w:r>
      <w:r w:rsidR="00494CF1">
        <w:rPr>
          <w:rFonts w:ascii="Myriad Pro" w:eastAsia="Times" w:hAnsi="Myriad Pro" w:cs="Arial"/>
          <w:szCs w:val="24"/>
          <w:lang w:eastAsia="de-DE"/>
        </w:rPr>
        <w:t xml:space="preserve">umfassenden </w:t>
      </w:r>
      <w:r w:rsidR="00D61335" w:rsidRPr="00D61335">
        <w:rPr>
          <w:rFonts w:ascii="Myriad Pro" w:eastAsia="Times" w:hAnsi="Myriad Pro" w:cs="Arial"/>
          <w:szCs w:val="24"/>
          <w:lang w:eastAsia="de-DE"/>
        </w:rPr>
        <w:t>Tests st</w:t>
      </w:r>
      <w:r w:rsidR="00D61335">
        <w:rPr>
          <w:rFonts w:ascii="Myriad Pro" w:eastAsia="Times" w:hAnsi="Myriad Pro" w:cs="Arial"/>
          <w:szCs w:val="24"/>
          <w:lang w:eastAsia="de-DE"/>
        </w:rPr>
        <w:t>ehen hier</w:t>
      </w:r>
      <w:r w:rsidR="00D61335" w:rsidRPr="00D61335">
        <w:rPr>
          <w:rFonts w:ascii="Myriad Pro" w:eastAsia="Times" w:hAnsi="Myriad Pro" w:cs="Arial"/>
          <w:szCs w:val="24"/>
          <w:lang w:eastAsia="de-DE"/>
        </w:rPr>
        <w:t xml:space="preserve"> sensorische, chemische, physikalische und mikrobiologische Analysen sowie die Überprüfung der Deklarationsgenauigkeit</w:t>
      </w:r>
      <w:r w:rsidR="00D61335">
        <w:rPr>
          <w:rFonts w:ascii="Myriad Pro" w:eastAsia="Times" w:hAnsi="Myriad Pro" w:cs="Arial"/>
          <w:szCs w:val="24"/>
          <w:lang w:eastAsia="de-DE"/>
        </w:rPr>
        <w:t xml:space="preserve"> auf den Produkten</w:t>
      </w:r>
      <w:r w:rsidR="00D61335" w:rsidRPr="00D61335">
        <w:rPr>
          <w:rFonts w:ascii="Myriad Pro" w:eastAsia="Times" w:hAnsi="Myriad Pro" w:cs="Arial"/>
          <w:szCs w:val="24"/>
          <w:lang w:eastAsia="de-DE"/>
        </w:rPr>
        <w:t xml:space="preserve">. </w:t>
      </w:r>
      <w:r w:rsidR="00D61335">
        <w:rPr>
          <w:rFonts w:ascii="Myriad Pro" w:eastAsia="Times" w:hAnsi="Myriad Pro" w:cs="Arial"/>
          <w:szCs w:val="24"/>
          <w:lang w:eastAsia="de-DE"/>
        </w:rPr>
        <w:t>Nur Pr</w:t>
      </w:r>
      <w:r w:rsidR="00367095">
        <w:rPr>
          <w:rFonts w:ascii="Myriad Pro" w:eastAsia="Times" w:hAnsi="Myriad Pro" w:cs="Arial"/>
          <w:szCs w:val="24"/>
          <w:lang w:eastAsia="de-DE"/>
        </w:rPr>
        <w:t>o</w:t>
      </w:r>
      <w:r w:rsidR="00D61335">
        <w:rPr>
          <w:rFonts w:ascii="Myriad Pro" w:eastAsia="Times" w:hAnsi="Myriad Pro" w:cs="Arial"/>
          <w:szCs w:val="24"/>
          <w:lang w:eastAsia="de-DE"/>
        </w:rPr>
        <w:t>dukte, die diese umfangreichen Testkriterien erfolgreich bestehen</w:t>
      </w:r>
      <w:r w:rsidR="00367095">
        <w:rPr>
          <w:rFonts w:ascii="Myriad Pro" w:eastAsia="Times" w:hAnsi="Myriad Pro" w:cs="Arial"/>
          <w:szCs w:val="24"/>
          <w:lang w:eastAsia="de-DE"/>
        </w:rPr>
        <w:t>,</w:t>
      </w:r>
      <w:r w:rsidR="00D61335">
        <w:rPr>
          <w:rFonts w:ascii="Myriad Pro" w:eastAsia="Times" w:hAnsi="Myriad Pro" w:cs="Arial"/>
          <w:szCs w:val="24"/>
          <w:lang w:eastAsia="de-DE"/>
        </w:rPr>
        <w:t xml:space="preserve"> haben Chancen eine </w:t>
      </w:r>
      <w:r w:rsidR="00D61335" w:rsidRPr="00D61335">
        <w:rPr>
          <w:rFonts w:ascii="Myriad Pro" w:eastAsia="Times" w:hAnsi="Myriad Pro" w:cs="Arial"/>
          <w:szCs w:val="24"/>
          <w:lang w:eastAsia="de-DE"/>
        </w:rPr>
        <w:t>Prämierung</w:t>
      </w:r>
      <w:r w:rsidR="00D61335">
        <w:rPr>
          <w:rFonts w:ascii="Myriad Pro" w:eastAsia="Times" w:hAnsi="Myriad Pro" w:cs="Arial"/>
          <w:szCs w:val="24"/>
          <w:lang w:eastAsia="de-DE"/>
        </w:rPr>
        <w:t xml:space="preserve"> zu erhalten</w:t>
      </w:r>
      <w:r w:rsidR="00D61335" w:rsidRPr="00D61335">
        <w:rPr>
          <w:rFonts w:ascii="Myriad Pro" w:eastAsia="Times" w:hAnsi="Myriad Pro" w:cs="Arial"/>
          <w:szCs w:val="24"/>
          <w:lang w:eastAsia="de-DE"/>
        </w:rPr>
        <w:t>.</w:t>
      </w:r>
      <w:r w:rsidR="00D61335">
        <w:rPr>
          <w:rFonts w:ascii="Myriad Pro" w:eastAsia="Times" w:hAnsi="Myriad Pro" w:cs="Arial"/>
          <w:szCs w:val="24"/>
          <w:lang w:eastAsia="de-DE"/>
        </w:rPr>
        <w:t xml:space="preserve"> </w:t>
      </w:r>
      <w:r w:rsidR="003F62D8">
        <w:rPr>
          <w:rFonts w:ascii="Myriad Pro" w:eastAsia="Times" w:hAnsi="Myriad Pro" w:cs="Arial"/>
          <w:szCs w:val="24"/>
          <w:lang w:eastAsia="de-DE"/>
        </w:rPr>
        <w:t>H</w:t>
      </w:r>
      <w:r w:rsidR="00D61ABD">
        <w:rPr>
          <w:rFonts w:ascii="Myriad Pro" w:eastAsia="Times" w:hAnsi="Myriad Pro" w:cs="Arial"/>
          <w:szCs w:val="24"/>
          <w:lang w:eastAsia="de-DE"/>
        </w:rPr>
        <w:t xml:space="preserve">ier </w:t>
      </w:r>
      <w:r w:rsidR="00D61ABD">
        <w:rPr>
          <w:rFonts w:ascii="Arial" w:eastAsia="Times" w:hAnsi="Arial" w:cs="Arial"/>
          <w:lang w:eastAsia="de-DE"/>
        </w:rPr>
        <w:t xml:space="preserve">überzeugten </w:t>
      </w:r>
      <w:r w:rsidR="001E23D8">
        <w:rPr>
          <w:rFonts w:ascii="Arial" w:eastAsia="Times" w:hAnsi="Arial" w:cs="Arial"/>
          <w:lang w:eastAsia="de-DE"/>
        </w:rPr>
        <w:t>alle getesteten</w:t>
      </w:r>
      <w:r w:rsidR="00D61ABD">
        <w:rPr>
          <w:rFonts w:ascii="Arial" w:eastAsia="Times" w:hAnsi="Arial" w:cs="Arial"/>
          <w:lang w:eastAsia="de-DE"/>
        </w:rPr>
        <w:t xml:space="preserve"> RhönSprudel</w:t>
      </w:r>
      <w:r w:rsidR="00367095">
        <w:rPr>
          <w:rFonts w:ascii="Arial" w:eastAsia="Times" w:hAnsi="Arial" w:cs="Arial"/>
          <w:lang w:eastAsia="de-DE"/>
        </w:rPr>
        <w:t xml:space="preserve"> </w:t>
      </w:r>
      <w:r w:rsidR="00D61ABD">
        <w:rPr>
          <w:rFonts w:ascii="Arial" w:eastAsia="Times" w:hAnsi="Arial" w:cs="Arial"/>
          <w:lang w:eastAsia="de-DE"/>
        </w:rPr>
        <w:t>Produkte:</w:t>
      </w:r>
      <w:r w:rsidR="00B25B11">
        <w:rPr>
          <w:rFonts w:ascii="Arial" w:eastAsia="Times" w:hAnsi="Arial" w:cs="Arial"/>
          <w:lang w:eastAsia="de-DE"/>
        </w:rPr>
        <w:t xml:space="preserve"> Den goldenen DLG-Preis erhielten </w:t>
      </w:r>
      <w:proofErr w:type="spellStart"/>
      <w:r w:rsidR="00D61ABD">
        <w:rPr>
          <w:rFonts w:ascii="Arial" w:eastAsia="Times" w:hAnsi="Arial" w:cs="Arial"/>
          <w:lang w:eastAsia="de-DE"/>
        </w:rPr>
        <w:t>RhönSprudel</w:t>
      </w:r>
      <w:proofErr w:type="spellEnd"/>
      <w:r w:rsidR="00D61ABD">
        <w:rPr>
          <w:rFonts w:ascii="Arial" w:eastAsia="Times" w:hAnsi="Arial" w:cs="Arial"/>
          <w:lang w:eastAsia="de-DE"/>
        </w:rPr>
        <w:t xml:space="preserve"> </w:t>
      </w:r>
      <w:r w:rsidR="00B25B11" w:rsidRPr="00B25B11">
        <w:rPr>
          <w:rFonts w:ascii="Arial" w:eastAsia="Times" w:hAnsi="Arial" w:cs="Arial"/>
          <w:lang w:eastAsia="de-DE"/>
        </w:rPr>
        <w:t xml:space="preserve">Apple Plus, Cassis Plus, Milde </w:t>
      </w:r>
      <w:r w:rsidR="00494CF1">
        <w:rPr>
          <w:rFonts w:ascii="Arial" w:eastAsia="Times" w:hAnsi="Arial" w:cs="Arial"/>
          <w:lang w:eastAsia="de-DE"/>
        </w:rPr>
        <w:t xml:space="preserve">Schorle </w:t>
      </w:r>
      <w:r w:rsidR="00B25B11" w:rsidRPr="00B25B11">
        <w:rPr>
          <w:rFonts w:ascii="Arial" w:eastAsia="Times" w:hAnsi="Arial" w:cs="Arial"/>
          <w:lang w:eastAsia="de-DE"/>
        </w:rPr>
        <w:t xml:space="preserve">Apfel-Birne und Milde </w:t>
      </w:r>
      <w:r w:rsidR="00494CF1">
        <w:rPr>
          <w:rFonts w:ascii="Arial" w:eastAsia="Times" w:hAnsi="Arial" w:cs="Arial"/>
          <w:lang w:eastAsia="de-DE"/>
        </w:rPr>
        <w:t xml:space="preserve">Schorle </w:t>
      </w:r>
      <w:r w:rsidR="00B25B11" w:rsidRPr="00B25B11">
        <w:rPr>
          <w:rFonts w:ascii="Arial" w:eastAsia="Times" w:hAnsi="Arial" w:cs="Arial"/>
          <w:lang w:eastAsia="de-DE"/>
        </w:rPr>
        <w:t>Apfel-Pflaume</w:t>
      </w:r>
      <w:r w:rsidR="00D61ABD">
        <w:rPr>
          <w:rFonts w:ascii="Arial" w:eastAsia="Times" w:hAnsi="Arial" w:cs="Arial"/>
          <w:lang w:eastAsia="de-DE"/>
        </w:rPr>
        <w:t xml:space="preserve">, mit Silber wurden </w:t>
      </w:r>
      <w:r w:rsidR="00D61ABD" w:rsidRPr="00D61ABD">
        <w:rPr>
          <w:rFonts w:ascii="Arial" w:eastAsia="Times" w:hAnsi="Arial" w:cs="Arial"/>
          <w:lang w:eastAsia="de-DE"/>
        </w:rPr>
        <w:t xml:space="preserve">Cherry Plus, Orange Plus und Milde </w:t>
      </w:r>
      <w:r w:rsidR="00494CF1">
        <w:rPr>
          <w:rFonts w:ascii="Arial" w:eastAsia="Times" w:hAnsi="Arial" w:cs="Arial"/>
          <w:lang w:eastAsia="de-DE"/>
        </w:rPr>
        <w:t xml:space="preserve">Schorle </w:t>
      </w:r>
      <w:r w:rsidR="00D61ABD" w:rsidRPr="00D61ABD">
        <w:rPr>
          <w:rFonts w:ascii="Arial" w:eastAsia="Times" w:hAnsi="Arial" w:cs="Arial"/>
          <w:lang w:eastAsia="de-DE"/>
        </w:rPr>
        <w:t>Apfel-</w:t>
      </w:r>
      <w:r w:rsidR="00494CF1">
        <w:rPr>
          <w:rFonts w:ascii="Arial" w:eastAsia="Times" w:hAnsi="Arial" w:cs="Arial"/>
          <w:lang w:eastAsia="de-DE"/>
        </w:rPr>
        <w:t xml:space="preserve">Rote </w:t>
      </w:r>
      <w:r w:rsidR="00D61ABD" w:rsidRPr="00D61ABD">
        <w:rPr>
          <w:rFonts w:ascii="Arial" w:eastAsia="Times" w:hAnsi="Arial" w:cs="Arial"/>
          <w:lang w:eastAsia="de-DE"/>
        </w:rPr>
        <w:t>Traube</w:t>
      </w:r>
      <w:r w:rsidR="00D61ABD">
        <w:rPr>
          <w:rFonts w:ascii="Arial" w:eastAsia="Times" w:hAnsi="Arial" w:cs="Arial"/>
          <w:lang w:eastAsia="de-DE"/>
        </w:rPr>
        <w:t xml:space="preserve"> ausgezeichnet. </w:t>
      </w:r>
    </w:p>
    <w:p w:rsidR="00311D50" w:rsidRDefault="00311D50" w:rsidP="00D6310A">
      <w:pPr>
        <w:spacing w:after="0" w:line="360" w:lineRule="exact"/>
        <w:jc w:val="both"/>
        <w:rPr>
          <w:rFonts w:ascii="Arial" w:eastAsia="Times" w:hAnsi="Arial" w:cs="Arial"/>
          <w:lang w:eastAsia="de-DE"/>
        </w:rPr>
      </w:pPr>
    </w:p>
    <w:p w:rsidR="000D6FDD" w:rsidRDefault="000D6FDD" w:rsidP="000D6FDD">
      <w:pPr>
        <w:spacing w:after="0" w:line="360" w:lineRule="exact"/>
        <w:jc w:val="both"/>
        <w:rPr>
          <w:rFonts w:ascii="Arial" w:eastAsia="Times" w:hAnsi="Arial" w:cs="Arial"/>
          <w:b/>
          <w:lang w:eastAsia="de-DE"/>
        </w:rPr>
      </w:pPr>
      <w:proofErr w:type="spellStart"/>
      <w:r>
        <w:rPr>
          <w:rFonts w:ascii="Arial" w:eastAsia="Times" w:hAnsi="Arial" w:cs="Arial"/>
          <w:b/>
          <w:lang w:eastAsia="de-DE"/>
        </w:rPr>
        <w:t>RhönSprudel</w:t>
      </w:r>
      <w:proofErr w:type="spellEnd"/>
      <w:r>
        <w:rPr>
          <w:rFonts w:ascii="Arial" w:eastAsia="Times" w:hAnsi="Arial" w:cs="Arial"/>
          <w:b/>
          <w:lang w:eastAsia="de-DE"/>
        </w:rPr>
        <w:t xml:space="preserve"> </w:t>
      </w:r>
      <w:r w:rsidR="00311D50">
        <w:rPr>
          <w:rFonts w:ascii="Arial" w:eastAsia="Times" w:hAnsi="Arial" w:cs="Arial"/>
          <w:b/>
          <w:lang w:eastAsia="de-DE"/>
        </w:rPr>
        <w:t xml:space="preserve">überzeugt </w:t>
      </w:r>
      <w:r w:rsidR="00D61335">
        <w:rPr>
          <w:rFonts w:ascii="Arial" w:eastAsia="Times" w:hAnsi="Arial" w:cs="Arial"/>
          <w:b/>
          <w:lang w:eastAsia="de-DE"/>
        </w:rPr>
        <w:t xml:space="preserve">seit Jahren regelmäßig </w:t>
      </w:r>
      <w:r w:rsidR="00311D50">
        <w:rPr>
          <w:rFonts w:ascii="Arial" w:eastAsia="Times" w:hAnsi="Arial" w:cs="Arial"/>
          <w:b/>
          <w:lang w:eastAsia="de-DE"/>
        </w:rPr>
        <w:t xml:space="preserve">in </w:t>
      </w:r>
      <w:r w:rsidR="00D61335">
        <w:rPr>
          <w:rFonts w:ascii="Arial" w:eastAsia="Times" w:hAnsi="Arial" w:cs="Arial"/>
          <w:b/>
          <w:lang w:eastAsia="de-DE"/>
        </w:rPr>
        <w:t xml:space="preserve">den </w:t>
      </w:r>
      <w:r w:rsidR="00311D50">
        <w:rPr>
          <w:rFonts w:ascii="Arial" w:eastAsia="Times" w:hAnsi="Arial" w:cs="Arial"/>
          <w:b/>
          <w:lang w:eastAsia="de-DE"/>
        </w:rPr>
        <w:t>DLG-Qualitätsprüfungen</w:t>
      </w:r>
    </w:p>
    <w:p w:rsidR="00311D50" w:rsidRPr="00311D50" w:rsidRDefault="009776A1" w:rsidP="000D6FDD">
      <w:pPr>
        <w:spacing w:after="0" w:line="360" w:lineRule="exact"/>
        <w:jc w:val="both"/>
        <w:rPr>
          <w:rFonts w:ascii="Arial" w:eastAsia="Times" w:hAnsi="Arial" w:cs="Arial"/>
          <w:lang w:eastAsia="de-DE"/>
        </w:rPr>
      </w:pPr>
      <w:r>
        <w:rPr>
          <w:rFonts w:ascii="Arial" w:eastAsia="Times" w:hAnsi="Arial" w:cs="Arial"/>
          <w:lang w:eastAsia="de-DE"/>
        </w:rPr>
        <w:t>D</w:t>
      </w:r>
      <w:r w:rsidR="00311D50" w:rsidRPr="00311D50">
        <w:rPr>
          <w:rFonts w:ascii="Arial" w:eastAsia="Times" w:hAnsi="Arial" w:cs="Arial"/>
          <w:lang w:eastAsia="de-DE"/>
        </w:rPr>
        <w:t xml:space="preserve">er </w:t>
      </w:r>
      <w:r w:rsidR="00311D50">
        <w:rPr>
          <w:rFonts w:ascii="Arial" w:eastAsia="Times" w:hAnsi="Arial" w:cs="Arial"/>
          <w:lang w:eastAsia="de-DE"/>
        </w:rPr>
        <w:t xml:space="preserve">wiederholt gewonnene </w:t>
      </w:r>
      <w:r w:rsidR="00311D50" w:rsidRPr="00311D50">
        <w:rPr>
          <w:rFonts w:ascii="Arial" w:eastAsia="Times" w:hAnsi="Arial" w:cs="Arial"/>
          <w:lang w:eastAsia="de-DE"/>
        </w:rPr>
        <w:t xml:space="preserve">Preis für langjährige Produktqualität </w:t>
      </w:r>
      <w:r w:rsidR="00A97D67">
        <w:rPr>
          <w:rFonts w:ascii="Arial" w:eastAsia="Times" w:hAnsi="Arial" w:cs="Arial"/>
          <w:lang w:eastAsia="de-DE"/>
        </w:rPr>
        <w:t xml:space="preserve">sowie die erneuten Prämierungen </w:t>
      </w:r>
      <w:r w:rsidR="00197D56">
        <w:rPr>
          <w:rFonts w:ascii="Arial" w:eastAsia="Times" w:hAnsi="Arial" w:cs="Arial"/>
          <w:lang w:eastAsia="de-DE"/>
        </w:rPr>
        <w:t xml:space="preserve">der </w:t>
      </w:r>
      <w:r w:rsidR="00A97D67">
        <w:rPr>
          <w:rFonts w:ascii="Arial" w:eastAsia="Times" w:hAnsi="Arial" w:cs="Arial"/>
          <w:lang w:eastAsia="de-DE"/>
        </w:rPr>
        <w:t xml:space="preserve">Schorlen </w:t>
      </w:r>
      <w:r>
        <w:rPr>
          <w:rFonts w:ascii="Arial" w:eastAsia="Times" w:hAnsi="Arial" w:cs="Arial"/>
          <w:lang w:eastAsia="de-DE"/>
        </w:rPr>
        <w:t>stell</w:t>
      </w:r>
      <w:r w:rsidR="008B1581">
        <w:rPr>
          <w:rFonts w:ascii="Arial" w:eastAsia="Times" w:hAnsi="Arial" w:cs="Arial"/>
          <w:lang w:eastAsia="de-DE"/>
        </w:rPr>
        <w:t>en</w:t>
      </w:r>
      <w:r>
        <w:rPr>
          <w:rFonts w:ascii="Arial" w:eastAsia="Times" w:hAnsi="Arial" w:cs="Arial"/>
          <w:lang w:eastAsia="de-DE"/>
        </w:rPr>
        <w:t xml:space="preserve"> </w:t>
      </w:r>
      <w:r w:rsidR="00311D50" w:rsidRPr="00311D50">
        <w:rPr>
          <w:rFonts w:ascii="Arial" w:eastAsia="Times" w:hAnsi="Arial" w:cs="Arial"/>
          <w:lang w:eastAsia="de-DE"/>
        </w:rPr>
        <w:t xml:space="preserve">einen weiteren Meilenstein in der traditionsreichen Geschichte des </w:t>
      </w:r>
      <w:proofErr w:type="spellStart"/>
      <w:r w:rsidR="00311D50" w:rsidRPr="00311D50">
        <w:rPr>
          <w:rFonts w:ascii="Arial" w:eastAsia="Times" w:hAnsi="Arial" w:cs="Arial"/>
          <w:lang w:eastAsia="de-DE"/>
        </w:rPr>
        <w:t>Rhöner</w:t>
      </w:r>
      <w:proofErr w:type="spellEnd"/>
      <w:r w:rsidR="00311D50" w:rsidRPr="00311D50">
        <w:rPr>
          <w:rFonts w:ascii="Arial" w:eastAsia="Times" w:hAnsi="Arial" w:cs="Arial"/>
          <w:lang w:eastAsia="de-DE"/>
        </w:rPr>
        <w:t xml:space="preserve"> </w:t>
      </w:r>
      <w:proofErr w:type="spellStart"/>
      <w:r w:rsidR="00311D50" w:rsidRPr="00311D50">
        <w:rPr>
          <w:rFonts w:ascii="Arial" w:eastAsia="Times" w:hAnsi="Arial" w:cs="Arial"/>
          <w:lang w:eastAsia="de-DE"/>
        </w:rPr>
        <w:t>MineralBrunnen</w:t>
      </w:r>
      <w:proofErr w:type="spellEnd"/>
      <w:r w:rsidR="00311D50" w:rsidRPr="00311D50">
        <w:rPr>
          <w:rFonts w:ascii="Arial" w:eastAsia="Times" w:hAnsi="Arial" w:cs="Arial"/>
          <w:lang w:eastAsia="de-DE"/>
        </w:rPr>
        <w:t xml:space="preserve"> dar.</w:t>
      </w:r>
      <w:r w:rsidR="008C6443">
        <w:rPr>
          <w:rFonts w:ascii="Arial" w:eastAsia="Times" w:hAnsi="Arial" w:cs="Arial"/>
          <w:lang w:eastAsia="de-DE"/>
        </w:rPr>
        <w:t xml:space="preserve"> </w:t>
      </w:r>
      <w:r w:rsidR="00311D50">
        <w:rPr>
          <w:rFonts w:ascii="Arial" w:eastAsia="Times" w:hAnsi="Arial" w:cs="Arial"/>
          <w:lang w:eastAsia="de-DE"/>
        </w:rPr>
        <w:t xml:space="preserve">„Dass wir den </w:t>
      </w:r>
      <w:r w:rsidR="00311D50">
        <w:rPr>
          <w:rFonts w:ascii="Arial" w:eastAsia="Times" w:hAnsi="Arial" w:cs="Arial"/>
          <w:lang w:eastAsia="de-DE"/>
        </w:rPr>
        <w:lastRenderedPageBreak/>
        <w:t xml:space="preserve">Preis der DLG für langjährige Produktqualität </w:t>
      </w:r>
      <w:r w:rsidR="00A97D67">
        <w:rPr>
          <w:rFonts w:ascii="Arial" w:eastAsia="Times" w:hAnsi="Arial" w:cs="Arial"/>
          <w:lang w:eastAsia="de-DE"/>
        </w:rPr>
        <w:t xml:space="preserve">und zahlreiche Prämierungen </w:t>
      </w:r>
      <w:r w:rsidR="00311D50">
        <w:rPr>
          <w:rFonts w:ascii="Arial" w:eastAsia="Times" w:hAnsi="Arial" w:cs="Arial"/>
          <w:lang w:eastAsia="de-DE"/>
        </w:rPr>
        <w:t xml:space="preserve">erneut </w:t>
      </w:r>
      <w:r w:rsidR="002C6192">
        <w:rPr>
          <w:rFonts w:ascii="Arial" w:eastAsia="Times" w:hAnsi="Arial" w:cs="Arial"/>
          <w:lang w:eastAsia="de-DE"/>
        </w:rPr>
        <w:t>erhalten</w:t>
      </w:r>
      <w:r w:rsidR="00311D50">
        <w:rPr>
          <w:rFonts w:ascii="Arial" w:eastAsia="Times" w:hAnsi="Arial" w:cs="Arial"/>
          <w:lang w:eastAsia="de-DE"/>
        </w:rPr>
        <w:t xml:space="preserve">, macht uns </w:t>
      </w:r>
      <w:r w:rsidR="0004143B">
        <w:rPr>
          <w:rFonts w:ascii="Arial" w:eastAsia="Times" w:hAnsi="Arial" w:cs="Arial"/>
          <w:lang w:eastAsia="de-DE"/>
        </w:rPr>
        <w:t xml:space="preserve">stolz und zeigt, dass unser Streben nach </w:t>
      </w:r>
      <w:r w:rsidR="0004143B" w:rsidRPr="0004143B">
        <w:rPr>
          <w:rFonts w:ascii="Arial" w:eastAsia="Times" w:hAnsi="Arial" w:cs="Arial"/>
          <w:lang w:eastAsia="de-DE"/>
        </w:rPr>
        <w:t>stetige</w:t>
      </w:r>
      <w:r w:rsidR="0004143B">
        <w:rPr>
          <w:rFonts w:ascii="Arial" w:eastAsia="Times" w:hAnsi="Arial" w:cs="Arial"/>
          <w:lang w:eastAsia="de-DE"/>
        </w:rPr>
        <w:t>r</w:t>
      </w:r>
      <w:r w:rsidR="0004143B" w:rsidRPr="0004143B">
        <w:rPr>
          <w:rFonts w:ascii="Arial" w:eastAsia="Times" w:hAnsi="Arial" w:cs="Arial"/>
          <w:lang w:eastAsia="de-DE"/>
        </w:rPr>
        <w:t xml:space="preserve"> Qualität und die konsequente Qualitätssicherung in der Produktentwicklung honoriert</w:t>
      </w:r>
      <w:r w:rsidR="0004143B">
        <w:rPr>
          <w:rFonts w:ascii="Arial" w:eastAsia="Times" w:hAnsi="Arial" w:cs="Arial"/>
          <w:lang w:eastAsia="de-DE"/>
        </w:rPr>
        <w:t xml:space="preserve"> </w:t>
      </w:r>
      <w:r w:rsidR="003A1A59">
        <w:rPr>
          <w:rFonts w:ascii="Arial" w:eastAsia="Times" w:hAnsi="Arial" w:cs="Arial"/>
          <w:lang w:eastAsia="de-DE"/>
        </w:rPr>
        <w:t>werden</w:t>
      </w:r>
      <w:r w:rsidR="0004143B">
        <w:rPr>
          <w:rFonts w:ascii="Arial" w:eastAsia="Times" w:hAnsi="Arial" w:cs="Arial"/>
          <w:lang w:eastAsia="de-DE"/>
        </w:rPr>
        <w:t xml:space="preserve">“, so </w:t>
      </w:r>
      <w:r w:rsidR="00E56315">
        <w:rPr>
          <w:rFonts w:ascii="Arial" w:eastAsia="Times" w:hAnsi="Arial" w:cs="Arial"/>
          <w:lang w:eastAsia="de-DE"/>
        </w:rPr>
        <w:t xml:space="preserve">der </w:t>
      </w:r>
      <w:r w:rsidR="00B14F5D">
        <w:rPr>
          <w:rFonts w:ascii="Arial" w:eastAsia="Times" w:hAnsi="Arial" w:cs="Arial"/>
          <w:lang w:eastAsia="de-DE"/>
        </w:rPr>
        <w:t>geschäftsführender Gesellschafter</w:t>
      </w:r>
      <w:r w:rsidR="00667FAB">
        <w:rPr>
          <w:rFonts w:ascii="Arial" w:eastAsia="Times" w:hAnsi="Arial" w:cs="Arial"/>
          <w:lang w:eastAsia="de-DE"/>
        </w:rPr>
        <w:t xml:space="preserve"> Christian Schindel</w:t>
      </w:r>
      <w:r w:rsidR="0004143B">
        <w:rPr>
          <w:rFonts w:ascii="Arial" w:eastAsia="Times" w:hAnsi="Arial" w:cs="Arial"/>
          <w:lang w:eastAsia="de-DE"/>
        </w:rPr>
        <w:t>.</w:t>
      </w:r>
      <w:r w:rsidR="004029F4">
        <w:rPr>
          <w:rFonts w:ascii="Arial" w:eastAsia="Times" w:hAnsi="Arial" w:cs="Arial"/>
          <w:lang w:eastAsia="de-DE"/>
        </w:rPr>
        <w:t xml:space="preserve"> Mit den aktuellen </w:t>
      </w:r>
      <w:r w:rsidR="004029F4">
        <w:rPr>
          <w:rFonts w:ascii="Myriad Pro" w:eastAsia="Times" w:hAnsi="Myriad Pro" w:cs="Arial"/>
          <w:szCs w:val="24"/>
          <w:lang w:eastAsia="de-DE"/>
        </w:rPr>
        <w:t xml:space="preserve">Auszeichnungen stellt </w:t>
      </w:r>
      <w:proofErr w:type="spellStart"/>
      <w:r w:rsidR="004029F4">
        <w:rPr>
          <w:rFonts w:ascii="Myriad Pro" w:eastAsia="Times" w:hAnsi="Myriad Pro" w:cs="Arial"/>
          <w:szCs w:val="24"/>
          <w:lang w:eastAsia="de-DE"/>
        </w:rPr>
        <w:t>RhönSprudel</w:t>
      </w:r>
      <w:proofErr w:type="spellEnd"/>
      <w:r w:rsidR="004029F4">
        <w:rPr>
          <w:rFonts w:ascii="Myriad Pro" w:eastAsia="Times" w:hAnsi="Myriad Pro" w:cs="Arial"/>
          <w:szCs w:val="24"/>
          <w:lang w:eastAsia="de-DE"/>
        </w:rPr>
        <w:t xml:space="preserve"> </w:t>
      </w:r>
      <w:r w:rsidR="00C20D5C">
        <w:rPr>
          <w:rFonts w:ascii="Myriad Pro" w:eastAsia="Times" w:hAnsi="Myriad Pro" w:cs="Arial"/>
          <w:szCs w:val="24"/>
          <w:lang w:eastAsia="de-DE"/>
        </w:rPr>
        <w:t xml:space="preserve">zudem </w:t>
      </w:r>
      <w:r w:rsidR="004029F4" w:rsidRPr="0049586A">
        <w:rPr>
          <w:rFonts w:ascii="Myriad Pro" w:eastAsia="Times" w:hAnsi="Myriad Pro" w:cs="Arial"/>
          <w:szCs w:val="24"/>
          <w:lang w:eastAsia="de-DE"/>
        </w:rPr>
        <w:t xml:space="preserve">einmal mehr </w:t>
      </w:r>
      <w:r w:rsidR="004029F4">
        <w:rPr>
          <w:rFonts w:ascii="Myriad Pro" w:eastAsia="Times" w:hAnsi="Myriad Pro" w:cs="Arial"/>
          <w:szCs w:val="24"/>
          <w:lang w:eastAsia="de-DE"/>
        </w:rPr>
        <w:t xml:space="preserve">seine </w:t>
      </w:r>
      <w:r w:rsidR="004029F4" w:rsidRPr="0049586A">
        <w:rPr>
          <w:rFonts w:ascii="Myriad Pro" w:eastAsia="Times" w:hAnsi="Myriad Pro" w:cs="Arial"/>
          <w:szCs w:val="24"/>
          <w:lang w:eastAsia="de-DE"/>
        </w:rPr>
        <w:t xml:space="preserve">Qualitätsführerschaft </w:t>
      </w:r>
      <w:r w:rsidR="004029F4">
        <w:rPr>
          <w:rFonts w:ascii="Myriad Pro" w:eastAsia="Times" w:hAnsi="Myriad Pro" w:cs="Arial"/>
          <w:szCs w:val="24"/>
          <w:lang w:eastAsia="de-DE"/>
        </w:rPr>
        <w:t xml:space="preserve">im Bereich der Fruchtschorlen </w:t>
      </w:r>
      <w:r w:rsidR="004029F4" w:rsidRPr="0049586A">
        <w:rPr>
          <w:rFonts w:ascii="Myriad Pro" w:eastAsia="Times" w:hAnsi="Myriad Pro" w:cs="Arial"/>
          <w:szCs w:val="24"/>
          <w:lang w:eastAsia="de-DE"/>
        </w:rPr>
        <w:t>erfolgreich unter Beweis</w:t>
      </w:r>
      <w:r w:rsidR="004029F4">
        <w:rPr>
          <w:rFonts w:ascii="Myriad Pro" w:eastAsia="Times" w:hAnsi="Myriad Pro" w:cs="Arial"/>
          <w:szCs w:val="24"/>
          <w:lang w:eastAsia="de-DE"/>
        </w:rPr>
        <w:t>.</w:t>
      </w:r>
    </w:p>
    <w:p w:rsidR="003B73F0" w:rsidRPr="005C08EE" w:rsidRDefault="003B73F0" w:rsidP="00921EA9">
      <w:pPr>
        <w:spacing w:after="0" w:line="360" w:lineRule="exact"/>
        <w:jc w:val="both"/>
        <w:rPr>
          <w:rFonts w:ascii="Arial" w:eastAsia="Times" w:hAnsi="Arial" w:cs="Arial"/>
          <w:lang w:eastAsia="de-DE"/>
        </w:rPr>
      </w:pPr>
    </w:p>
    <w:p w:rsidR="005C08EE" w:rsidRDefault="005C08EE" w:rsidP="005C08EE">
      <w:pPr>
        <w:spacing w:after="120"/>
        <w:jc w:val="both"/>
        <w:rPr>
          <w:rFonts w:ascii="Arial" w:eastAsia="Times" w:hAnsi="Arial" w:cs="Arial"/>
          <w:b/>
          <w:sz w:val="16"/>
          <w:szCs w:val="20"/>
          <w:u w:val="single"/>
          <w:lang w:eastAsia="de-DE"/>
        </w:rPr>
      </w:pPr>
      <w:r>
        <w:rPr>
          <w:rFonts w:ascii="Arial" w:eastAsia="Times" w:hAnsi="Arial" w:cs="Arial"/>
          <w:b/>
          <w:sz w:val="16"/>
          <w:szCs w:val="20"/>
          <w:u w:val="single"/>
          <w:lang w:eastAsia="de-DE"/>
        </w:rPr>
        <w:t xml:space="preserve">Über </w:t>
      </w:r>
      <w:proofErr w:type="spellStart"/>
      <w:r>
        <w:rPr>
          <w:rFonts w:ascii="Arial" w:eastAsia="Times" w:hAnsi="Arial" w:cs="Arial"/>
          <w:b/>
          <w:sz w:val="16"/>
          <w:szCs w:val="20"/>
          <w:u w:val="single"/>
          <w:lang w:eastAsia="de-DE"/>
        </w:rPr>
        <w:t>RhönSprudel</w:t>
      </w:r>
      <w:proofErr w:type="spellEnd"/>
      <w:r>
        <w:rPr>
          <w:rFonts w:ascii="Arial" w:eastAsia="Times" w:hAnsi="Arial" w:cs="Arial"/>
          <w:b/>
          <w:sz w:val="16"/>
          <w:szCs w:val="20"/>
          <w:u w:val="single"/>
          <w:lang w:eastAsia="de-DE"/>
        </w:rPr>
        <w:t>:</w:t>
      </w:r>
    </w:p>
    <w:p w:rsidR="005C08EE" w:rsidRDefault="005C08EE" w:rsidP="005C08EE">
      <w:pPr>
        <w:spacing w:after="120"/>
        <w:jc w:val="both"/>
        <w:rPr>
          <w:rFonts w:ascii="Arial" w:eastAsia="Times" w:hAnsi="Arial" w:cs="Arial"/>
          <w:sz w:val="16"/>
          <w:szCs w:val="20"/>
          <w:lang w:eastAsia="de-DE"/>
        </w:rPr>
      </w:pPr>
      <w:r>
        <w:rPr>
          <w:rFonts w:ascii="Arial" w:eastAsia="Times" w:hAnsi="Arial" w:cs="Arial"/>
          <w:sz w:val="16"/>
          <w:szCs w:val="20"/>
          <w:lang w:eastAsia="de-DE"/>
        </w:rPr>
        <w:t xml:space="preserve">Bereits 1781 wurden die Quellen </w:t>
      </w:r>
      <w:proofErr w:type="gramStart"/>
      <w:r>
        <w:rPr>
          <w:rFonts w:ascii="Arial" w:eastAsia="Times" w:hAnsi="Arial" w:cs="Arial"/>
          <w:sz w:val="16"/>
          <w:szCs w:val="20"/>
          <w:lang w:eastAsia="de-DE"/>
        </w:rPr>
        <w:t xml:space="preserve">des </w:t>
      </w:r>
      <w:proofErr w:type="spellStart"/>
      <w:r>
        <w:rPr>
          <w:rFonts w:ascii="Arial" w:eastAsia="Times" w:hAnsi="Arial" w:cs="Arial"/>
          <w:sz w:val="16"/>
          <w:szCs w:val="20"/>
          <w:lang w:eastAsia="de-DE"/>
        </w:rPr>
        <w:t>MineralBrunnen</w:t>
      </w:r>
      <w:proofErr w:type="spellEnd"/>
      <w:proofErr w:type="gramEnd"/>
      <w:r>
        <w:rPr>
          <w:rFonts w:ascii="Arial" w:eastAsia="Times" w:hAnsi="Arial" w:cs="Arial"/>
          <w:sz w:val="16"/>
          <w:szCs w:val="20"/>
          <w:lang w:eastAsia="de-DE"/>
        </w:rPr>
        <w:t xml:space="preserve"> </w:t>
      </w:r>
      <w:proofErr w:type="spellStart"/>
      <w:r>
        <w:rPr>
          <w:rFonts w:ascii="Arial" w:eastAsia="Times" w:hAnsi="Arial" w:cs="Arial"/>
          <w:sz w:val="16"/>
          <w:szCs w:val="20"/>
          <w:lang w:eastAsia="de-DE"/>
        </w:rPr>
        <w:t>RhönSprudel</w:t>
      </w:r>
      <w:proofErr w:type="spellEnd"/>
      <w:r>
        <w:rPr>
          <w:rFonts w:ascii="Arial" w:eastAsia="Times" w:hAnsi="Arial" w:cs="Arial"/>
          <w:sz w:val="16"/>
          <w:szCs w:val="20"/>
          <w:lang w:eastAsia="de-DE"/>
        </w:rPr>
        <w:t xml:space="preserve"> erschlossen, seit 1911 ist der Brunnenbetrieb im Besitz der Familie Schindel. Die </w:t>
      </w:r>
      <w:proofErr w:type="spellStart"/>
      <w:r>
        <w:rPr>
          <w:rFonts w:ascii="Arial" w:eastAsia="Times" w:hAnsi="Arial" w:cs="Arial"/>
          <w:sz w:val="16"/>
          <w:szCs w:val="20"/>
          <w:lang w:eastAsia="de-DE"/>
        </w:rPr>
        <w:t>RhönSprudel</w:t>
      </w:r>
      <w:proofErr w:type="spellEnd"/>
      <w:r>
        <w:rPr>
          <w:rFonts w:ascii="Arial" w:eastAsia="Times" w:hAnsi="Arial" w:cs="Arial"/>
          <w:sz w:val="16"/>
          <w:szCs w:val="20"/>
          <w:lang w:eastAsia="de-DE"/>
        </w:rPr>
        <w:t xml:space="preserve"> G</w:t>
      </w:r>
      <w:r w:rsidR="00972BAA">
        <w:rPr>
          <w:rFonts w:ascii="Arial" w:eastAsia="Times" w:hAnsi="Arial" w:cs="Arial"/>
          <w:sz w:val="16"/>
          <w:szCs w:val="20"/>
          <w:lang w:eastAsia="de-DE"/>
        </w:rPr>
        <w:t>ruppe gehört heute zu den Top 10</w:t>
      </w:r>
      <w:r>
        <w:rPr>
          <w:rFonts w:ascii="Arial" w:eastAsia="Times" w:hAnsi="Arial" w:cs="Arial"/>
          <w:sz w:val="16"/>
          <w:szCs w:val="20"/>
          <w:lang w:eastAsia="de-DE"/>
        </w:rPr>
        <w:t xml:space="preserve"> der </w:t>
      </w:r>
      <w:r w:rsidR="00972BAA">
        <w:rPr>
          <w:rFonts w:ascii="Arial" w:eastAsia="Times" w:hAnsi="Arial" w:cs="Arial"/>
          <w:sz w:val="16"/>
          <w:szCs w:val="20"/>
          <w:lang w:eastAsia="de-DE"/>
        </w:rPr>
        <w:t xml:space="preserve">deutschen </w:t>
      </w:r>
      <w:proofErr w:type="gramStart"/>
      <w:r w:rsidR="00972BAA">
        <w:rPr>
          <w:rFonts w:ascii="Arial" w:eastAsia="Times" w:hAnsi="Arial" w:cs="Arial"/>
          <w:sz w:val="16"/>
          <w:szCs w:val="20"/>
          <w:lang w:eastAsia="de-DE"/>
        </w:rPr>
        <w:t>Markenbrunnen</w:t>
      </w:r>
      <w:r w:rsidR="008B39D2">
        <w:rPr>
          <w:rFonts w:ascii="Arial" w:eastAsia="Times" w:hAnsi="Arial" w:cs="Arial"/>
          <w:sz w:val="16"/>
          <w:szCs w:val="20"/>
          <w:lang w:eastAsia="de-DE"/>
        </w:rPr>
        <w:t xml:space="preserve"> </w:t>
      </w:r>
      <w:r>
        <w:rPr>
          <w:rFonts w:ascii="Arial" w:eastAsia="Times" w:hAnsi="Arial" w:cs="Arial"/>
          <w:sz w:val="16"/>
          <w:szCs w:val="20"/>
          <w:lang w:eastAsia="de-DE"/>
        </w:rPr>
        <w:t>.</w:t>
      </w:r>
      <w:proofErr w:type="gramEnd"/>
      <w:r>
        <w:rPr>
          <w:rFonts w:ascii="Arial" w:eastAsia="Times" w:hAnsi="Arial" w:cs="Arial"/>
          <w:sz w:val="16"/>
          <w:szCs w:val="20"/>
          <w:lang w:eastAsia="de-DE"/>
        </w:rPr>
        <w:t xml:space="preserve"> Diese Position unterstreicht die Qualität der Produkte, belohnt das weitsichtige Management sowie den Mut zu Innovation und Expansion. Der Erfolg ist ein ständiger Ansporn zur Verantwortung gegenüber Umwelt, Produktqualität, Kunden und Mitarbeitern.</w:t>
      </w:r>
    </w:p>
    <w:p w:rsidR="005C08EE" w:rsidRDefault="005C08EE" w:rsidP="005C08EE">
      <w:pPr>
        <w:spacing w:after="0" w:line="360" w:lineRule="auto"/>
        <w:jc w:val="both"/>
        <w:rPr>
          <w:rFonts w:ascii="Arial" w:eastAsia="Calibri" w:hAnsi="Arial" w:cs="Arial"/>
          <w:sz w:val="24"/>
          <w:szCs w:val="24"/>
        </w:rPr>
      </w:pPr>
    </w:p>
    <w:p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rsidR="00436F3F" w:rsidRPr="005C08EE" w:rsidRDefault="00436F3F" w:rsidP="005C08EE">
      <w:pPr>
        <w:spacing w:after="120"/>
        <w:jc w:val="both"/>
        <w:rPr>
          <w:rFonts w:ascii="Arial" w:hAnsi="Arial" w:cs="Arial"/>
          <w:sz w:val="24"/>
          <w:szCs w:val="24"/>
        </w:rPr>
      </w:pPr>
    </w:p>
    <w:sectPr w:rsidR="00436F3F" w:rsidRPr="005C08EE" w:rsidSect="008828F7">
      <w:headerReference w:type="default" r:id="rId8"/>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7BA" w:rsidRDefault="00AD57BA" w:rsidP="00866E0D">
      <w:pPr>
        <w:spacing w:after="0" w:line="240" w:lineRule="auto"/>
      </w:pPr>
      <w:r>
        <w:separator/>
      </w:r>
    </w:p>
  </w:endnote>
  <w:endnote w:type="continuationSeparator" w:id="0">
    <w:p w:rsidR="00AD57BA" w:rsidRDefault="00AD57BA"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7BA" w:rsidRDefault="00AD57BA" w:rsidP="00866E0D">
      <w:pPr>
        <w:spacing w:after="0" w:line="240" w:lineRule="auto"/>
      </w:pPr>
      <w:r>
        <w:separator/>
      </w:r>
    </w:p>
  </w:footnote>
  <w:footnote w:type="continuationSeparator" w:id="0">
    <w:p w:rsidR="00AD57BA" w:rsidRDefault="00AD57BA"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1347E"/>
    <w:rsid w:val="0003098D"/>
    <w:rsid w:val="00035447"/>
    <w:rsid w:val="0004143B"/>
    <w:rsid w:val="000468BF"/>
    <w:rsid w:val="00047760"/>
    <w:rsid w:val="00050313"/>
    <w:rsid w:val="00060EEB"/>
    <w:rsid w:val="000834F3"/>
    <w:rsid w:val="00086FF7"/>
    <w:rsid w:val="00095C04"/>
    <w:rsid w:val="000A6101"/>
    <w:rsid w:val="000B3332"/>
    <w:rsid w:val="000C12F5"/>
    <w:rsid w:val="000D6FDD"/>
    <w:rsid w:val="000E0E4F"/>
    <w:rsid w:val="000E72BB"/>
    <w:rsid w:val="000F3160"/>
    <w:rsid w:val="000F3748"/>
    <w:rsid w:val="000F4214"/>
    <w:rsid w:val="001156DA"/>
    <w:rsid w:val="0013014F"/>
    <w:rsid w:val="0013328C"/>
    <w:rsid w:val="001407FA"/>
    <w:rsid w:val="00147706"/>
    <w:rsid w:val="001518B3"/>
    <w:rsid w:val="00155AAC"/>
    <w:rsid w:val="001654A7"/>
    <w:rsid w:val="001747FD"/>
    <w:rsid w:val="00176805"/>
    <w:rsid w:val="001772EE"/>
    <w:rsid w:val="00186846"/>
    <w:rsid w:val="00197D56"/>
    <w:rsid w:val="001A3BC4"/>
    <w:rsid w:val="001B2017"/>
    <w:rsid w:val="001D3610"/>
    <w:rsid w:val="001E23D8"/>
    <w:rsid w:val="001E68FA"/>
    <w:rsid w:val="00211A4E"/>
    <w:rsid w:val="00213A81"/>
    <w:rsid w:val="0023620E"/>
    <w:rsid w:val="00243103"/>
    <w:rsid w:val="00256C70"/>
    <w:rsid w:val="00272D31"/>
    <w:rsid w:val="00286F75"/>
    <w:rsid w:val="00287C76"/>
    <w:rsid w:val="002B2159"/>
    <w:rsid w:val="002B23F0"/>
    <w:rsid w:val="002B4FA8"/>
    <w:rsid w:val="002C6192"/>
    <w:rsid w:val="002C698E"/>
    <w:rsid w:val="002F3D11"/>
    <w:rsid w:val="003015DB"/>
    <w:rsid w:val="00311D50"/>
    <w:rsid w:val="00313870"/>
    <w:rsid w:val="00317CAA"/>
    <w:rsid w:val="00356A80"/>
    <w:rsid w:val="00366835"/>
    <w:rsid w:val="00367095"/>
    <w:rsid w:val="00375EB2"/>
    <w:rsid w:val="0039407B"/>
    <w:rsid w:val="00396CB3"/>
    <w:rsid w:val="003A1A59"/>
    <w:rsid w:val="003A1C18"/>
    <w:rsid w:val="003A553C"/>
    <w:rsid w:val="003B66FD"/>
    <w:rsid w:val="003B73F0"/>
    <w:rsid w:val="003C3811"/>
    <w:rsid w:val="003E0C56"/>
    <w:rsid w:val="003E3016"/>
    <w:rsid w:val="003E540C"/>
    <w:rsid w:val="003F3F50"/>
    <w:rsid w:val="003F62D8"/>
    <w:rsid w:val="004029F4"/>
    <w:rsid w:val="0042273C"/>
    <w:rsid w:val="0042406C"/>
    <w:rsid w:val="004263E8"/>
    <w:rsid w:val="00432AFD"/>
    <w:rsid w:val="00436F3F"/>
    <w:rsid w:val="004461E2"/>
    <w:rsid w:val="004605F0"/>
    <w:rsid w:val="00464523"/>
    <w:rsid w:val="00471F6B"/>
    <w:rsid w:val="004919E6"/>
    <w:rsid w:val="0049257C"/>
    <w:rsid w:val="00494CF1"/>
    <w:rsid w:val="004A7969"/>
    <w:rsid w:val="004B2EC8"/>
    <w:rsid w:val="004C7C6B"/>
    <w:rsid w:val="004D14BB"/>
    <w:rsid w:val="004E26FB"/>
    <w:rsid w:val="004E5122"/>
    <w:rsid w:val="004E684E"/>
    <w:rsid w:val="004F2C07"/>
    <w:rsid w:val="00504BD2"/>
    <w:rsid w:val="00515007"/>
    <w:rsid w:val="005307E2"/>
    <w:rsid w:val="005338AF"/>
    <w:rsid w:val="00533BC8"/>
    <w:rsid w:val="00542206"/>
    <w:rsid w:val="00554F20"/>
    <w:rsid w:val="00560040"/>
    <w:rsid w:val="00560455"/>
    <w:rsid w:val="00573456"/>
    <w:rsid w:val="005748A2"/>
    <w:rsid w:val="00574DCA"/>
    <w:rsid w:val="005A11B4"/>
    <w:rsid w:val="005B0ED7"/>
    <w:rsid w:val="005B32FC"/>
    <w:rsid w:val="005B41AC"/>
    <w:rsid w:val="005C08EE"/>
    <w:rsid w:val="005D08E3"/>
    <w:rsid w:val="005D36BC"/>
    <w:rsid w:val="005D6E34"/>
    <w:rsid w:val="005D6F51"/>
    <w:rsid w:val="005E17EF"/>
    <w:rsid w:val="005E58AA"/>
    <w:rsid w:val="005F07CB"/>
    <w:rsid w:val="005F3743"/>
    <w:rsid w:val="0060509B"/>
    <w:rsid w:val="00625264"/>
    <w:rsid w:val="0063028E"/>
    <w:rsid w:val="0063283D"/>
    <w:rsid w:val="00653778"/>
    <w:rsid w:val="00653D7D"/>
    <w:rsid w:val="006568B4"/>
    <w:rsid w:val="00662E4E"/>
    <w:rsid w:val="00663A40"/>
    <w:rsid w:val="00667FAB"/>
    <w:rsid w:val="00675B1E"/>
    <w:rsid w:val="0067782A"/>
    <w:rsid w:val="00677EA2"/>
    <w:rsid w:val="006911E6"/>
    <w:rsid w:val="006A1D80"/>
    <w:rsid w:val="006B40EF"/>
    <w:rsid w:val="006C166A"/>
    <w:rsid w:val="006D335F"/>
    <w:rsid w:val="006D6391"/>
    <w:rsid w:val="006E0358"/>
    <w:rsid w:val="006F339C"/>
    <w:rsid w:val="006F369C"/>
    <w:rsid w:val="00711C11"/>
    <w:rsid w:val="00713F25"/>
    <w:rsid w:val="00722021"/>
    <w:rsid w:val="007320F3"/>
    <w:rsid w:val="007468B3"/>
    <w:rsid w:val="00753844"/>
    <w:rsid w:val="0077186F"/>
    <w:rsid w:val="00771AF9"/>
    <w:rsid w:val="00782445"/>
    <w:rsid w:val="007874B1"/>
    <w:rsid w:val="00790F42"/>
    <w:rsid w:val="007B6FE1"/>
    <w:rsid w:val="007C621C"/>
    <w:rsid w:val="007E6581"/>
    <w:rsid w:val="007F1255"/>
    <w:rsid w:val="008307B6"/>
    <w:rsid w:val="00836B77"/>
    <w:rsid w:val="00840580"/>
    <w:rsid w:val="008464C8"/>
    <w:rsid w:val="008564C3"/>
    <w:rsid w:val="00866E0D"/>
    <w:rsid w:val="008675EC"/>
    <w:rsid w:val="008828F7"/>
    <w:rsid w:val="00884767"/>
    <w:rsid w:val="00886F1B"/>
    <w:rsid w:val="00894322"/>
    <w:rsid w:val="00897CF8"/>
    <w:rsid w:val="008A012B"/>
    <w:rsid w:val="008A4E74"/>
    <w:rsid w:val="008B1581"/>
    <w:rsid w:val="008B39D2"/>
    <w:rsid w:val="008B455A"/>
    <w:rsid w:val="008B4672"/>
    <w:rsid w:val="008C6443"/>
    <w:rsid w:val="008E0F73"/>
    <w:rsid w:val="008E5776"/>
    <w:rsid w:val="008E667B"/>
    <w:rsid w:val="008F1DED"/>
    <w:rsid w:val="008F1FE3"/>
    <w:rsid w:val="009208ED"/>
    <w:rsid w:val="00921EA9"/>
    <w:rsid w:val="00926736"/>
    <w:rsid w:val="0094358F"/>
    <w:rsid w:val="00943C71"/>
    <w:rsid w:val="00972BAA"/>
    <w:rsid w:val="00974F10"/>
    <w:rsid w:val="009776A1"/>
    <w:rsid w:val="0098288C"/>
    <w:rsid w:val="009A2DB9"/>
    <w:rsid w:val="009B635B"/>
    <w:rsid w:val="009B6427"/>
    <w:rsid w:val="009B68D9"/>
    <w:rsid w:val="009C356E"/>
    <w:rsid w:val="009C3D4C"/>
    <w:rsid w:val="009D6145"/>
    <w:rsid w:val="009D6D0B"/>
    <w:rsid w:val="009F3001"/>
    <w:rsid w:val="00A0116C"/>
    <w:rsid w:val="00A011C1"/>
    <w:rsid w:val="00A04E4D"/>
    <w:rsid w:val="00A0557A"/>
    <w:rsid w:val="00A25A7F"/>
    <w:rsid w:val="00A2697F"/>
    <w:rsid w:val="00A2798F"/>
    <w:rsid w:val="00A34737"/>
    <w:rsid w:val="00A37AE0"/>
    <w:rsid w:val="00A46546"/>
    <w:rsid w:val="00A5473E"/>
    <w:rsid w:val="00A67ABA"/>
    <w:rsid w:val="00A74117"/>
    <w:rsid w:val="00A838EE"/>
    <w:rsid w:val="00A87EE8"/>
    <w:rsid w:val="00A947E1"/>
    <w:rsid w:val="00A94A7F"/>
    <w:rsid w:val="00A97D67"/>
    <w:rsid w:val="00AC747C"/>
    <w:rsid w:val="00AD57BA"/>
    <w:rsid w:val="00AE3E91"/>
    <w:rsid w:val="00AE3F38"/>
    <w:rsid w:val="00AF3672"/>
    <w:rsid w:val="00B14F5D"/>
    <w:rsid w:val="00B25B11"/>
    <w:rsid w:val="00B40C9A"/>
    <w:rsid w:val="00B54167"/>
    <w:rsid w:val="00B65DB1"/>
    <w:rsid w:val="00B70C65"/>
    <w:rsid w:val="00B73C46"/>
    <w:rsid w:val="00B7470F"/>
    <w:rsid w:val="00B847CC"/>
    <w:rsid w:val="00B87387"/>
    <w:rsid w:val="00B87EE5"/>
    <w:rsid w:val="00B90F66"/>
    <w:rsid w:val="00BA171B"/>
    <w:rsid w:val="00BA47D9"/>
    <w:rsid w:val="00BB723F"/>
    <w:rsid w:val="00BC3253"/>
    <w:rsid w:val="00BD0368"/>
    <w:rsid w:val="00BF0CA3"/>
    <w:rsid w:val="00BF72C8"/>
    <w:rsid w:val="00C04FA5"/>
    <w:rsid w:val="00C05954"/>
    <w:rsid w:val="00C134A1"/>
    <w:rsid w:val="00C152E6"/>
    <w:rsid w:val="00C20D5C"/>
    <w:rsid w:val="00C26FF3"/>
    <w:rsid w:val="00C4075D"/>
    <w:rsid w:val="00C415E0"/>
    <w:rsid w:val="00C53DC2"/>
    <w:rsid w:val="00C568AD"/>
    <w:rsid w:val="00C61773"/>
    <w:rsid w:val="00C6197D"/>
    <w:rsid w:val="00C6535D"/>
    <w:rsid w:val="00C65538"/>
    <w:rsid w:val="00C6755C"/>
    <w:rsid w:val="00C67FD0"/>
    <w:rsid w:val="00C7028F"/>
    <w:rsid w:val="00C76D27"/>
    <w:rsid w:val="00C8093D"/>
    <w:rsid w:val="00C91981"/>
    <w:rsid w:val="00C96303"/>
    <w:rsid w:val="00CB0923"/>
    <w:rsid w:val="00CD0DAE"/>
    <w:rsid w:val="00CD265A"/>
    <w:rsid w:val="00CD7696"/>
    <w:rsid w:val="00D22B3D"/>
    <w:rsid w:val="00D34EF0"/>
    <w:rsid w:val="00D469F9"/>
    <w:rsid w:val="00D5074E"/>
    <w:rsid w:val="00D55158"/>
    <w:rsid w:val="00D60FEC"/>
    <w:rsid w:val="00D61335"/>
    <w:rsid w:val="00D61ABD"/>
    <w:rsid w:val="00D6310A"/>
    <w:rsid w:val="00D65599"/>
    <w:rsid w:val="00D86AB4"/>
    <w:rsid w:val="00DA39A4"/>
    <w:rsid w:val="00DA4C73"/>
    <w:rsid w:val="00DC0065"/>
    <w:rsid w:val="00DD3B26"/>
    <w:rsid w:val="00DE234F"/>
    <w:rsid w:val="00DE3F25"/>
    <w:rsid w:val="00DF6351"/>
    <w:rsid w:val="00E02DB5"/>
    <w:rsid w:val="00E07594"/>
    <w:rsid w:val="00E179F4"/>
    <w:rsid w:val="00E216FE"/>
    <w:rsid w:val="00E3034B"/>
    <w:rsid w:val="00E30F08"/>
    <w:rsid w:val="00E3173B"/>
    <w:rsid w:val="00E34FB6"/>
    <w:rsid w:val="00E350CC"/>
    <w:rsid w:val="00E56315"/>
    <w:rsid w:val="00E61405"/>
    <w:rsid w:val="00E66AA7"/>
    <w:rsid w:val="00E823E9"/>
    <w:rsid w:val="00E90075"/>
    <w:rsid w:val="00E943A5"/>
    <w:rsid w:val="00EB07AA"/>
    <w:rsid w:val="00EB40AB"/>
    <w:rsid w:val="00EB770D"/>
    <w:rsid w:val="00EC10AB"/>
    <w:rsid w:val="00ED0A89"/>
    <w:rsid w:val="00EE0DE6"/>
    <w:rsid w:val="00EE4CE5"/>
    <w:rsid w:val="00EF192D"/>
    <w:rsid w:val="00EF5DC4"/>
    <w:rsid w:val="00F06E9A"/>
    <w:rsid w:val="00F078DF"/>
    <w:rsid w:val="00F24F13"/>
    <w:rsid w:val="00F37B63"/>
    <w:rsid w:val="00F40153"/>
    <w:rsid w:val="00F620BE"/>
    <w:rsid w:val="00F6696E"/>
    <w:rsid w:val="00F9144F"/>
    <w:rsid w:val="00F92954"/>
    <w:rsid w:val="00F9448A"/>
    <w:rsid w:val="00F97311"/>
    <w:rsid w:val="00FB052F"/>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D671E-A68D-4601-8B75-B30E05FDA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437</Words>
  <Characters>2758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Block, Magdalena</cp:lastModifiedBy>
  <cp:revision>5</cp:revision>
  <cp:lastPrinted>2016-05-20T10:04:00Z</cp:lastPrinted>
  <dcterms:created xsi:type="dcterms:W3CDTF">2016-05-25T10:56:00Z</dcterms:created>
  <dcterms:modified xsi:type="dcterms:W3CDTF">2016-05-25T12:45:00Z</dcterms:modified>
</cp:coreProperties>
</file>