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58B2" w:rsidRDefault="004058B2" w:rsidP="004058B2">
      <w:pPr>
        <w:rPr>
          <w:rFonts w:ascii="Arial" w:hAnsi="Arial" w:cs="Arial"/>
          <w:b/>
          <w:noProof/>
          <w:sz w:val="20"/>
          <w:szCs w:val="20"/>
          <w:lang w:eastAsia="ar-SA"/>
        </w:rPr>
      </w:pPr>
    </w:p>
    <w:p w:rsidR="004058B2" w:rsidRDefault="004058B2" w:rsidP="004058B2">
      <w:pPr>
        <w:tabs>
          <w:tab w:val="left" w:pos="5529"/>
        </w:tabs>
        <w:rPr>
          <w:b/>
        </w:rPr>
      </w:pPr>
    </w:p>
    <w:p w:rsidR="007858C6" w:rsidRDefault="007858C6" w:rsidP="004058B2">
      <w:pPr>
        <w:tabs>
          <w:tab w:val="left" w:pos="5529"/>
        </w:tabs>
        <w:rPr>
          <w:b/>
        </w:rPr>
      </w:pPr>
      <w:r>
        <w:rPr>
          <w:b/>
          <w:noProof/>
          <w:lang w:eastAsia="de-DE"/>
        </w:rPr>
        <w:drawing>
          <wp:anchor distT="0" distB="0" distL="114300" distR="114300" simplePos="0" relativeHeight="251658240" behindDoc="1" locked="0" layoutInCell="1" allowOverlap="1">
            <wp:simplePos x="0" y="0"/>
            <wp:positionH relativeFrom="column">
              <wp:posOffset>4445</wp:posOffset>
            </wp:positionH>
            <wp:positionV relativeFrom="paragraph">
              <wp:posOffset>0</wp:posOffset>
            </wp:positionV>
            <wp:extent cx="5039360" cy="3215005"/>
            <wp:effectExtent l="19050" t="19050" r="27940" b="23495"/>
            <wp:wrapTight wrapText="bothSides">
              <wp:wrapPolygon edited="0">
                <wp:start x="-82" y="-128"/>
                <wp:lineTo x="-82" y="21630"/>
                <wp:lineTo x="21638" y="21630"/>
                <wp:lineTo x="21638" y="-128"/>
                <wp:lineTo x="-82" y="-128"/>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hönsprudel frühlingsfest_besucher_P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39360" cy="32150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
        </w:rPr>
        <w:t xml:space="preserve">Tausende Besucher aus der Region konnte der </w:t>
      </w:r>
      <w:proofErr w:type="spellStart"/>
      <w:r>
        <w:rPr>
          <w:b/>
        </w:rPr>
        <w:t>MineralBrunnen</w:t>
      </w:r>
      <w:proofErr w:type="spellEnd"/>
      <w:r>
        <w:rPr>
          <w:b/>
        </w:rPr>
        <w:t xml:space="preserve"> </w:t>
      </w:r>
      <w:proofErr w:type="spellStart"/>
      <w:r>
        <w:rPr>
          <w:b/>
        </w:rPr>
        <w:t>RhönSprudel</w:t>
      </w:r>
      <w:proofErr w:type="spellEnd"/>
      <w:r>
        <w:rPr>
          <w:b/>
        </w:rPr>
        <w:t xml:space="preserve"> bei seinem Frühlingsfest auf dem Firmengelände in </w:t>
      </w:r>
      <w:proofErr w:type="spellStart"/>
      <w:r>
        <w:rPr>
          <w:b/>
        </w:rPr>
        <w:t>Weyhers</w:t>
      </w:r>
      <w:proofErr w:type="spellEnd"/>
      <w:r>
        <w:rPr>
          <w:b/>
        </w:rPr>
        <w:t xml:space="preserve"> begrüßen.</w:t>
      </w:r>
    </w:p>
    <w:p w:rsidR="004058B2" w:rsidRDefault="007858C6" w:rsidP="004058B2">
      <w:pPr>
        <w:tabs>
          <w:tab w:val="left" w:pos="5529"/>
        </w:tabs>
        <w:rPr>
          <w:b/>
        </w:rPr>
      </w:pPr>
      <w:r>
        <w:rPr>
          <w:b/>
        </w:rPr>
        <w:t xml:space="preserve">                                                Fotos: Freies Journalistenbüro der Rhön / Franz-Josef Enders</w:t>
      </w:r>
    </w:p>
    <w:p w:rsidR="004058B2" w:rsidRDefault="004058B2" w:rsidP="004058B2">
      <w:pPr>
        <w:rPr>
          <w:rFonts w:ascii="Arial" w:hAnsi="Arial" w:cs="Arial"/>
          <w:b/>
          <w:sz w:val="20"/>
          <w:szCs w:val="20"/>
        </w:rPr>
      </w:pPr>
    </w:p>
    <w:p w:rsidR="004058B2" w:rsidRDefault="004058B2" w:rsidP="004058B2">
      <w:pPr>
        <w:rPr>
          <w:sz w:val="48"/>
          <w:szCs w:val="48"/>
        </w:rPr>
      </w:pPr>
    </w:p>
    <w:p w:rsidR="004058B2" w:rsidRDefault="004058B2" w:rsidP="004058B2">
      <w:pPr>
        <w:rPr>
          <w:sz w:val="48"/>
          <w:szCs w:val="48"/>
        </w:rPr>
      </w:pPr>
    </w:p>
    <w:p w:rsidR="004058B2" w:rsidRDefault="004058B2" w:rsidP="004058B2">
      <w:pPr>
        <w:rPr>
          <w:sz w:val="48"/>
          <w:szCs w:val="48"/>
        </w:rPr>
      </w:pPr>
    </w:p>
    <w:p w:rsidR="004058B2" w:rsidRDefault="004058B2" w:rsidP="004058B2">
      <w:pPr>
        <w:rPr>
          <w:sz w:val="48"/>
          <w:szCs w:val="48"/>
        </w:rPr>
      </w:pPr>
    </w:p>
    <w:p w:rsidR="004058B2" w:rsidRDefault="004058B2" w:rsidP="004058B2">
      <w:pPr>
        <w:rPr>
          <w:sz w:val="48"/>
          <w:szCs w:val="48"/>
        </w:rPr>
      </w:pPr>
    </w:p>
    <w:p w:rsidR="004058B2" w:rsidRDefault="004058B2" w:rsidP="004058B2">
      <w:pPr>
        <w:rPr>
          <w:sz w:val="48"/>
          <w:szCs w:val="48"/>
        </w:rPr>
      </w:pPr>
    </w:p>
    <w:p w:rsidR="00E16E29" w:rsidRDefault="00F9220B" w:rsidP="004058B2">
      <w:pPr>
        <w:rPr>
          <w:sz w:val="27"/>
          <w:szCs w:val="27"/>
        </w:rPr>
      </w:pPr>
      <w:proofErr w:type="spellStart"/>
      <w:r>
        <w:rPr>
          <w:sz w:val="48"/>
          <w:szCs w:val="48"/>
        </w:rPr>
        <w:lastRenderedPageBreak/>
        <w:t>Rhöner</w:t>
      </w:r>
      <w:proofErr w:type="spellEnd"/>
      <w:r>
        <w:rPr>
          <w:sz w:val="48"/>
          <w:szCs w:val="48"/>
        </w:rPr>
        <w:t xml:space="preserve"> Natur und Kult</w:t>
      </w:r>
      <w:r w:rsidR="00E16E29">
        <w:rPr>
          <w:sz w:val="48"/>
          <w:szCs w:val="48"/>
        </w:rPr>
        <w:t>ur hautnah</w:t>
      </w:r>
    </w:p>
    <w:p w:rsidR="004058B2" w:rsidRPr="004058B2" w:rsidRDefault="001769BF" w:rsidP="004058B2">
      <w:pPr>
        <w:rPr>
          <w:sz w:val="27"/>
          <w:szCs w:val="27"/>
        </w:rPr>
      </w:pPr>
      <w:proofErr w:type="spellStart"/>
      <w:r>
        <w:rPr>
          <w:sz w:val="27"/>
          <w:szCs w:val="27"/>
        </w:rPr>
        <w:t>MineralBrunnen</w:t>
      </w:r>
      <w:proofErr w:type="spellEnd"/>
      <w:r>
        <w:rPr>
          <w:sz w:val="27"/>
          <w:szCs w:val="27"/>
        </w:rPr>
        <w:t xml:space="preserve"> </w:t>
      </w:r>
      <w:proofErr w:type="spellStart"/>
      <w:r>
        <w:rPr>
          <w:sz w:val="27"/>
          <w:szCs w:val="27"/>
        </w:rPr>
        <w:t>RhönSprudel</w:t>
      </w:r>
      <w:proofErr w:type="spellEnd"/>
      <w:r>
        <w:rPr>
          <w:sz w:val="27"/>
          <w:szCs w:val="27"/>
        </w:rPr>
        <w:t xml:space="preserve"> hatte zum 5. Frühlingsfest eingeladen</w:t>
      </w:r>
    </w:p>
    <w:p w:rsidR="0021791B" w:rsidRDefault="008E1D07" w:rsidP="0021791B">
      <w:pPr>
        <w:spacing w:after="0" w:line="360" w:lineRule="auto"/>
        <w:jc w:val="both"/>
        <w:rPr>
          <w:b/>
          <w:sz w:val="24"/>
          <w:szCs w:val="24"/>
        </w:rPr>
      </w:pPr>
      <w:r>
        <w:rPr>
          <w:b/>
          <w:sz w:val="24"/>
          <w:szCs w:val="24"/>
        </w:rPr>
        <w:t>WEYHERS.</w:t>
      </w:r>
      <w:r w:rsidR="004058B2">
        <w:rPr>
          <w:b/>
          <w:sz w:val="24"/>
          <w:szCs w:val="24"/>
        </w:rPr>
        <w:t xml:space="preserve"> </w:t>
      </w:r>
      <w:r>
        <w:rPr>
          <w:b/>
          <w:sz w:val="24"/>
          <w:szCs w:val="24"/>
        </w:rPr>
        <w:t xml:space="preserve">Tausende Besucher erlebten am vergangenen Sonntag die Rhön – vor allem die Natur und die Kultur der Region. Der </w:t>
      </w:r>
      <w:proofErr w:type="spellStart"/>
      <w:r>
        <w:rPr>
          <w:b/>
          <w:sz w:val="24"/>
          <w:szCs w:val="24"/>
        </w:rPr>
        <w:t>MineralBrunnen</w:t>
      </w:r>
      <w:proofErr w:type="spellEnd"/>
      <w:r>
        <w:rPr>
          <w:b/>
          <w:sz w:val="24"/>
          <w:szCs w:val="24"/>
        </w:rPr>
        <w:t xml:space="preserve"> </w:t>
      </w:r>
      <w:proofErr w:type="spellStart"/>
      <w:r>
        <w:rPr>
          <w:b/>
          <w:sz w:val="24"/>
          <w:szCs w:val="24"/>
        </w:rPr>
        <w:t>RhönSprudel</w:t>
      </w:r>
      <w:proofErr w:type="spellEnd"/>
      <w:r>
        <w:rPr>
          <w:b/>
          <w:sz w:val="24"/>
          <w:szCs w:val="24"/>
        </w:rPr>
        <w:t xml:space="preserve"> hatte zum inzwischen 5. Frühlingsfest eingeladen</w:t>
      </w:r>
      <w:r w:rsidR="00F868DA">
        <w:rPr>
          <w:b/>
          <w:sz w:val="24"/>
          <w:szCs w:val="24"/>
        </w:rPr>
        <w:t>.</w:t>
      </w:r>
      <w:r>
        <w:rPr>
          <w:b/>
          <w:sz w:val="24"/>
          <w:szCs w:val="24"/>
        </w:rPr>
        <w:t xml:space="preserve"> </w:t>
      </w:r>
      <w:r w:rsidR="00F868DA">
        <w:rPr>
          <w:b/>
          <w:sz w:val="24"/>
          <w:szCs w:val="24"/>
        </w:rPr>
        <w:t>W</w:t>
      </w:r>
      <w:r>
        <w:rPr>
          <w:b/>
          <w:sz w:val="24"/>
          <w:szCs w:val="24"/>
        </w:rPr>
        <w:t xml:space="preserve">ie in den Jahren zuvor nahmen wieder </w:t>
      </w:r>
      <w:r w:rsidR="00E16E29">
        <w:rPr>
          <w:b/>
          <w:sz w:val="24"/>
          <w:szCs w:val="24"/>
        </w:rPr>
        <w:t>t</w:t>
      </w:r>
      <w:r>
        <w:rPr>
          <w:b/>
          <w:sz w:val="24"/>
          <w:szCs w:val="24"/>
        </w:rPr>
        <w:t xml:space="preserve">ausende </w:t>
      </w:r>
      <w:r w:rsidR="00E16E29">
        <w:rPr>
          <w:b/>
          <w:sz w:val="24"/>
          <w:szCs w:val="24"/>
        </w:rPr>
        <w:t xml:space="preserve">Besucher </w:t>
      </w:r>
      <w:r>
        <w:rPr>
          <w:b/>
          <w:sz w:val="24"/>
          <w:szCs w:val="24"/>
        </w:rPr>
        <w:t>die Gelegenheit wahr, sich bei Musik und Unterhaltung auf dem Festgelände umzusehen. Wer wollte, durfte sogar einen Blick hinter die Kulissen der Produktion des Familienunternehmens werfen.</w:t>
      </w:r>
    </w:p>
    <w:p w:rsidR="0021791B" w:rsidRDefault="0021791B" w:rsidP="0021791B">
      <w:pPr>
        <w:spacing w:after="0" w:line="360" w:lineRule="auto"/>
        <w:jc w:val="both"/>
        <w:rPr>
          <w:b/>
          <w:sz w:val="24"/>
          <w:szCs w:val="24"/>
        </w:rPr>
      </w:pPr>
    </w:p>
    <w:p w:rsidR="00510310" w:rsidRPr="0021791B" w:rsidRDefault="00B01A04" w:rsidP="0021791B">
      <w:pPr>
        <w:spacing w:after="0" w:line="360" w:lineRule="auto"/>
        <w:jc w:val="both"/>
        <w:rPr>
          <w:b/>
          <w:sz w:val="24"/>
          <w:szCs w:val="24"/>
        </w:rPr>
      </w:pPr>
      <w:r w:rsidRPr="00B01A04">
        <w:rPr>
          <w:rFonts w:asciiTheme="minorHAnsi" w:hAnsiTheme="minorHAnsi" w:cs="Arial"/>
          <w:sz w:val="24"/>
          <w:szCs w:val="24"/>
        </w:rPr>
        <w:t xml:space="preserve">Ob die Schur eines Rhönschafs auf der Bühne, das </w:t>
      </w:r>
      <w:r w:rsidR="00F868DA">
        <w:rPr>
          <w:rFonts w:asciiTheme="minorHAnsi" w:hAnsiTheme="minorHAnsi" w:cs="Arial"/>
          <w:sz w:val="24"/>
          <w:szCs w:val="24"/>
        </w:rPr>
        <w:t>Bestaunen</w:t>
      </w:r>
      <w:r w:rsidR="00F868DA" w:rsidRPr="00B01A04">
        <w:rPr>
          <w:rFonts w:asciiTheme="minorHAnsi" w:hAnsiTheme="minorHAnsi" w:cs="Arial"/>
          <w:sz w:val="24"/>
          <w:szCs w:val="24"/>
        </w:rPr>
        <w:t xml:space="preserve"> </w:t>
      </w:r>
      <w:r w:rsidRPr="00B01A04">
        <w:rPr>
          <w:rFonts w:asciiTheme="minorHAnsi" w:hAnsiTheme="minorHAnsi" w:cs="Arial"/>
          <w:sz w:val="24"/>
          <w:szCs w:val="24"/>
        </w:rPr>
        <w:t xml:space="preserve">eines </w:t>
      </w:r>
      <w:r>
        <w:rPr>
          <w:rFonts w:asciiTheme="minorHAnsi" w:hAnsiTheme="minorHAnsi" w:cs="Arial"/>
          <w:sz w:val="24"/>
          <w:szCs w:val="24"/>
        </w:rPr>
        <w:t>Greifvogels oder das Eintauchen in die Geheimnisse der „Jäger der Nacht“, der einheimischen Fledermäuse – das Biosphärenreservat Rhön stellte zahlreiche Naturprojekte vor und ließ dabei auch Highlights</w:t>
      </w:r>
      <w:r w:rsidR="00E16E29">
        <w:rPr>
          <w:rFonts w:asciiTheme="minorHAnsi" w:hAnsiTheme="minorHAnsi" w:cs="Arial"/>
          <w:sz w:val="24"/>
          <w:szCs w:val="24"/>
        </w:rPr>
        <w:t xml:space="preserve">, </w:t>
      </w:r>
      <w:r>
        <w:rPr>
          <w:rFonts w:asciiTheme="minorHAnsi" w:hAnsiTheme="minorHAnsi" w:cs="Arial"/>
          <w:sz w:val="24"/>
          <w:szCs w:val="24"/>
        </w:rPr>
        <w:t xml:space="preserve">wie den Sternenpark Rhön oder das Artenschutzprojekt für den </w:t>
      </w:r>
      <w:proofErr w:type="spellStart"/>
      <w:r>
        <w:rPr>
          <w:rFonts w:asciiTheme="minorHAnsi" w:hAnsiTheme="minorHAnsi" w:cs="Arial"/>
          <w:sz w:val="24"/>
          <w:szCs w:val="24"/>
        </w:rPr>
        <w:t>Rotmilan</w:t>
      </w:r>
      <w:proofErr w:type="spellEnd"/>
      <w:r w:rsidR="00E16E29">
        <w:rPr>
          <w:rFonts w:asciiTheme="minorHAnsi" w:hAnsiTheme="minorHAnsi" w:cs="Arial"/>
          <w:sz w:val="24"/>
          <w:szCs w:val="24"/>
        </w:rPr>
        <w:t xml:space="preserve"> nicht unerwähnt</w:t>
      </w:r>
      <w:r>
        <w:rPr>
          <w:rFonts w:asciiTheme="minorHAnsi" w:hAnsiTheme="minorHAnsi" w:cs="Arial"/>
          <w:sz w:val="24"/>
          <w:szCs w:val="24"/>
        </w:rPr>
        <w:t>.</w:t>
      </w:r>
    </w:p>
    <w:p w:rsidR="00510310" w:rsidRDefault="00510310" w:rsidP="0021791B">
      <w:pPr>
        <w:spacing w:after="0" w:line="360" w:lineRule="auto"/>
        <w:rPr>
          <w:rFonts w:asciiTheme="minorHAnsi" w:hAnsiTheme="minorHAnsi" w:cs="Arial"/>
          <w:sz w:val="24"/>
          <w:szCs w:val="24"/>
        </w:rPr>
      </w:pPr>
    </w:p>
    <w:p w:rsidR="00CD413B" w:rsidRDefault="001C4E89" w:rsidP="0021791B">
      <w:pPr>
        <w:spacing w:after="0" w:line="360" w:lineRule="auto"/>
        <w:rPr>
          <w:rFonts w:asciiTheme="minorHAnsi" w:hAnsiTheme="minorHAnsi" w:cs="Arial"/>
          <w:sz w:val="24"/>
          <w:szCs w:val="24"/>
        </w:rPr>
      </w:pPr>
      <w:r>
        <w:rPr>
          <w:rFonts w:asciiTheme="minorHAnsi" w:hAnsiTheme="minorHAnsi" w:cs="Arial"/>
          <w:noProof/>
          <w:sz w:val="24"/>
          <w:szCs w:val="24"/>
          <w:lang w:eastAsia="de-DE"/>
        </w:rPr>
        <w:drawing>
          <wp:anchor distT="0" distB="0" distL="114300" distR="114300" simplePos="0" relativeHeight="251659264" behindDoc="1" locked="0" layoutInCell="1" allowOverlap="1">
            <wp:simplePos x="0" y="0"/>
            <wp:positionH relativeFrom="column">
              <wp:posOffset>1618615</wp:posOffset>
            </wp:positionH>
            <wp:positionV relativeFrom="paragraph">
              <wp:posOffset>29845</wp:posOffset>
            </wp:positionV>
            <wp:extent cx="3422015" cy="2228850"/>
            <wp:effectExtent l="19050" t="19050" r="26035" b="19050"/>
            <wp:wrapTight wrapText="bothSides">
              <wp:wrapPolygon edited="0">
                <wp:start x="-120" y="-185"/>
                <wp:lineTo x="-120" y="21600"/>
                <wp:lineTo x="21644" y="21600"/>
                <wp:lineTo x="21644" y="-185"/>
                <wp:lineTo x="-120" y="-185"/>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hönsprudel frühlingsfest_rhönlamas_P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2015" cy="2228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01A04">
        <w:rPr>
          <w:rFonts w:asciiTheme="minorHAnsi" w:hAnsiTheme="minorHAnsi" w:cs="Arial"/>
          <w:sz w:val="24"/>
          <w:szCs w:val="24"/>
        </w:rPr>
        <w:t xml:space="preserve">„Das Biosphärenreservat Rhön ist unsere Heimat. Wir leben damit und davon. </w:t>
      </w:r>
      <w:r w:rsidR="00C6499E">
        <w:rPr>
          <w:rFonts w:asciiTheme="minorHAnsi" w:hAnsiTheme="minorHAnsi" w:cs="Arial"/>
          <w:sz w:val="24"/>
          <w:szCs w:val="24"/>
        </w:rPr>
        <w:t>Daher</w:t>
      </w:r>
      <w:r w:rsidR="00B01A04">
        <w:rPr>
          <w:rFonts w:asciiTheme="minorHAnsi" w:hAnsiTheme="minorHAnsi" w:cs="Arial"/>
          <w:sz w:val="24"/>
          <w:szCs w:val="24"/>
        </w:rPr>
        <w:t xml:space="preserve"> arbeiten</w:t>
      </w:r>
      <w:r w:rsidR="00C6499E">
        <w:rPr>
          <w:rFonts w:asciiTheme="minorHAnsi" w:hAnsiTheme="minorHAnsi" w:cs="Arial"/>
          <w:sz w:val="24"/>
          <w:szCs w:val="24"/>
        </w:rPr>
        <w:t xml:space="preserve"> wir</w:t>
      </w:r>
      <w:r w:rsidR="00B01A04">
        <w:rPr>
          <w:rFonts w:asciiTheme="minorHAnsi" w:hAnsiTheme="minorHAnsi" w:cs="Arial"/>
          <w:sz w:val="24"/>
          <w:szCs w:val="24"/>
        </w:rPr>
        <w:t xml:space="preserve"> im Einklang mit der Natur und </w:t>
      </w:r>
      <w:r w:rsidR="00C6499E">
        <w:rPr>
          <w:rFonts w:asciiTheme="minorHAnsi" w:hAnsiTheme="minorHAnsi" w:cs="Arial"/>
          <w:sz w:val="24"/>
          <w:szCs w:val="24"/>
        </w:rPr>
        <w:t xml:space="preserve">versuchen, </w:t>
      </w:r>
      <w:r w:rsidR="00B01A04">
        <w:rPr>
          <w:rFonts w:asciiTheme="minorHAnsi" w:hAnsiTheme="minorHAnsi" w:cs="Arial"/>
          <w:sz w:val="24"/>
          <w:szCs w:val="24"/>
        </w:rPr>
        <w:t xml:space="preserve">ihr </w:t>
      </w:r>
      <w:r w:rsidR="00C6499E">
        <w:rPr>
          <w:rFonts w:asciiTheme="minorHAnsi" w:hAnsiTheme="minorHAnsi" w:cs="Arial"/>
          <w:sz w:val="24"/>
          <w:szCs w:val="24"/>
        </w:rPr>
        <w:t xml:space="preserve">auch </w:t>
      </w:r>
      <w:r w:rsidR="00B01A04">
        <w:rPr>
          <w:rFonts w:asciiTheme="minorHAnsi" w:hAnsiTheme="minorHAnsi" w:cs="Arial"/>
          <w:sz w:val="24"/>
          <w:szCs w:val="24"/>
        </w:rPr>
        <w:t>etwas zurück</w:t>
      </w:r>
      <w:r w:rsidR="00C6499E">
        <w:rPr>
          <w:rFonts w:asciiTheme="minorHAnsi" w:hAnsiTheme="minorHAnsi" w:cs="Arial"/>
          <w:sz w:val="24"/>
          <w:szCs w:val="24"/>
        </w:rPr>
        <w:t xml:space="preserve"> zu geben</w:t>
      </w:r>
      <w:r w:rsidR="00B01A04">
        <w:rPr>
          <w:rFonts w:asciiTheme="minorHAnsi" w:hAnsiTheme="minorHAnsi" w:cs="Arial"/>
          <w:sz w:val="24"/>
          <w:szCs w:val="24"/>
        </w:rPr>
        <w:t xml:space="preserve">“, sagte der Geschäftsführer des </w:t>
      </w:r>
      <w:proofErr w:type="spellStart"/>
      <w:r w:rsidR="00B01A04">
        <w:rPr>
          <w:rFonts w:asciiTheme="minorHAnsi" w:hAnsiTheme="minorHAnsi" w:cs="Arial"/>
          <w:sz w:val="24"/>
          <w:szCs w:val="24"/>
        </w:rPr>
        <w:t>MineralBrunnen</w:t>
      </w:r>
      <w:proofErr w:type="spellEnd"/>
      <w:r w:rsidR="00B01A04">
        <w:rPr>
          <w:rFonts w:asciiTheme="minorHAnsi" w:hAnsiTheme="minorHAnsi" w:cs="Arial"/>
          <w:sz w:val="24"/>
          <w:szCs w:val="24"/>
        </w:rPr>
        <w:t xml:space="preserve"> </w:t>
      </w:r>
      <w:proofErr w:type="spellStart"/>
      <w:r w:rsidR="00B01A04">
        <w:rPr>
          <w:rFonts w:asciiTheme="minorHAnsi" w:hAnsiTheme="minorHAnsi" w:cs="Arial"/>
          <w:sz w:val="24"/>
          <w:szCs w:val="24"/>
        </w:rPr>
        <w:t>RhönSprudel</w:t>
      </w:r>
      <w:proofErr w:type="spellEnd"/>
      <w:r w:rsidR="00B01A04">
        <w:rPr>
          <w:rFonts w:asciiTheme="minorHAnsi" w:hAnsiTheme="minorHAnsi" w:cs="Arial"/>
          <w:sz w:val="24"/>
          <w:szCs w:val="24"/>
        </w:rPr>
        <w:t>, Christian Schindel, als er die zahlreichen Gäste begrüßte. In diesem Zusammenhang machte er auf das Engageme</w:t>
      </w:r>
      <w:r w:rsidR="00DD79A7">
        <w:rPr>
          <w:rFonts w:asciiTheme="minorHAnsi" w:hAnsiTheme="minorHAnsi" w:cs="Arial"/>
          <w:sz w:val="24"/>
          <w:szCs w:val="24"/>
        </w:rPr>
        <w:t xml:space="preserve">nt von </w:t>
      </w:r>
      <w:proofErr w:type="spellStart"/>
      <w:r w:rsidR="00DD79A7">
        <w:rPr>
          <w:rFonts w:asciiTheme="minorHAnsi" w:hAnsiTheme="minorHAnsi" w:cs="Arial"/>
          <w:sz w:val="24"/>
          <w:szCs w:val="24"/>
        </w:rPr>
        <w:t>Rhön</w:t>
      </w:r>
      <w:r w:rsidR="00C53EE0">
        <w:rPr>
          <w:rFonts w:asciiTheme="minorHAnsi" w:hAnsiTheme="minorHAnsi" w:cs="Arial"/>
          <w:sz w:val="24"/>
          <w:szCs w:val="24"/>
        </w:rPr>
        <w:t>S</w:t>
      </w:r>
      <w:r w:rsidR="00DD79A7">
        <w:rPr>
          <w:rFonts w:asciiTheme="minorHAnsi" w:hAnsiTheme="minorHAnsi" w:cs="Arial"/>
          <w:sz w:val="24"/>
          <w:szCs w:val="24"/>
        </w:rPr>
        <w:t>prudel</w:t>
      </w:r>
      <w:proofErr w:type="spellEnd"/>
      <w:r w:rsidR="00DD79A7">
        <w:rPr>
          <w:rFonts w:asciiTheme="minorHAnsi" w:hAnsiTheme="minorHAnsi" w:cs="Arial"/>
          <w:sz w:val="24"/>
          <w:szCs w:val="24"/>
        </w:rPr>
        <w:t xml:space="preserve"> aufmerksam, d</w:t>
      </w:r>
      <w:r w:rsidR="00B01A04">
        <w:rPr>
          <w:rFonts w:asciiTheme="minorHAnsi" w:hAnsiTheme="minorHAnsi" w:cs="Arial"/>
          <w:sz w:val="24"/>
          <w:szCs w:val="24"/>
        </w:rPr>
        <w:t xml:space="preserve">as nicht nur Projekte mit dem Biosphärenreservat Rhön, sondern auch mit dem NABU und </w:t>
      </w:r>
      <w:r w:rsidR="00B01A04">
        <w:rPr>
          <w:rFonts w:asciiTheme="minorHAnsi" w:hAnsiTheme="minorHAnsi" w:cs="Arial"/>
          <w:sz w:val="24"/>
          <w:szCs w:val="24"/>
        </w:rPr>
        <w:lastRenderedPageBreak/>
        <w:t>der Bayerischen Wildlandstiftung betrifft.</w:t>
      </w:r>
      <w:r w:rsidR="00DD79A7">
        <w:rPr>
          <w:rFonts w:asciiTheme="minorHAnsi" w:hAnsiTheme="minorHAnsi" w:cs="Arial"/>
          <w:sz w:val="24"/>
          <w:szCs w:val="24"/>
        </w:rPr>
        <w:t xml:space="preserve"> Dieses Sponsoring zum Er</w:t>
      </w:r>
      <w:r w:rsidR="00510310">
        <w:rPr>
          <w:rFonts w:asciiTheme="minorHAnsi" w:hAnsiTheme="minorHAnsi" w:cs="Arial"/>
          <w:sz w:val="24"/>
          <w:szCs w:val="24"/>
        </w:rPr>
        <w:t>h</w:t>
      </w:r>
      <w:r w:rsidR="00DD79A7">
        <w:rPr>
          <w:rFonts w:asciiTheme="minorHAnsi" w:hAnsiTheme="minorHAnsi" w:cs="Arial"/>
          <w:sz w:val="24"/>
          <w:szCs w:val="24"/>
        </w:rPr>
        <w:t>alt des N</w:t>
      </w:r>
      <w:r w:rsidR="00510310">
        <w:rPr>
          <w:rFonts w:asciiTheme="minorHAnsi" w:hAnsiTheme="minorHAnsi" w:cs="Arial"/>
          <w:sz w:val="24"/>
          <w:szCs w:val="24"/>
        </w:rPr>
        <w:t>atur- und Lebensraums Rhön werde auch in Zukunft fortgesetzt, kündigte er an.</w:t>
      </w:r>
    </w:p>
    <w:p w:rsidR="00510310" w:rsidRDefault="00510310" w:rsidP="0021791B">
      <w:pPr>
        <w:spacing w:after="0" w:line="360" w:lineRule="auto"/>
        <w:rPr>
          <w:rFonts w:asciiTheme="minorHAnsi" w:hAnsiTheme="minorHAnsi" w:cs="Arial"/>
          <w:sz w:val="24"/>
          <w:szCs w:val="24"/>
        </w:rPr>
      </w:pPr>
    </w:p>
    <w:p w:rsidR="00510310" w:rsidRDefault="009F4EC2" w:rsidP="0021791B">
      <w:pPr>
        <w:spacing w:after="0" w:line="360" w:lineRule="auto"/>
        <w:rPr>
          <w:rFonts w:asciiTheme="minorHAnsi" w:hAnsiTheme="minorHAnsi" w:cs="Arial"/>
          <w:sz w:val="24"/>
          <w:szCs w:val="24"/>
        </w:rPr>
      </w:pPr>
      <w:r>
        <w:rPr>
          <w:rFonts w:asciiTheme="minorHAnsi" w:hAnsiTheme="minorHAnsi" w:cs="Arial"/>
          <w:sz w:val="24"/>
          <w:szCs w:val="24"/>
        </w:rPr>
        <w:t xml:space="preserve">Der </w:t>
      </w:r>
      <w:proofErr w:type="spellStart"/>
      <w:r>
        <w:rPr>
          <w:rFonts w:asciiTheme="minorHAnsi" w:hAnsiTheme="minorHAnsi" w:cs="Arial"/>
          <w:sz w:val="24"/>
          <w:szCs w:val="24"/>
        </w:rPr>
        <w:t>MineralBrunnen</w:t>
      </w:r>
      <w:proofErr w:type="spellEnd"/>
      <w:r>
        <w:rPr>
          <w:rFonts w:asciiTheme="minorHAnsi" w:hAnsiTheme="minorHAnsi" w:cs="Arial"/>
          <w:sz w:val="24"/>
          <w:szCs w:val="24"/>
        </w:rPr>
        <w:t xml:space="preserve"> </w:t>
      </w:r>
      <w:proofErr w:type="spellStart"/>
      <w:r>
        <w:rPr>
          <w:rFonts w:asciiTheme="minorHAnsi" w:hAnsiTheme="minorHAnsi" w:cs="Arial"/>
          <w:sz w:val="24"/>
          <w:szCs w:val="24"/>
        </w:rPr>
        <w:t>RhönSprudel</w:t>
      </w:r>
      <w:proofErr w:type="spellEnd"/>
      <w:r>
        <w:rPr>
          <w:rFonts w:asciiTheme="minorHAnsi" w:hAnsiTheme="minorHAnsi" w:cs="Arial"/>
          <w:sz w:val="24"/>
          <w:szCs w:val="24"/>
        </w:rPr>
        <w:t xml:space="preserve"> sehe es als ein Stück Verantwortung, die Natur der Rhön erlebbar zu machen, und das besonders für Kinder, Jugendliche und junge Familien, betonte </w:t>
      </w:r>
      <w:proofErr w:type="spellStart"/>
      <w:r>
        <w:rPr>
          <w:rFonts w:asciiTheme="minorHAnsi" w:hAnsiTheme="minorHAnsi" w:cs="Arial"/>
          <w:sz w:val="24"/>
          <w:szCs w:val="24"/>
        </w:rPr>
        <w:t>RhönSprudel</w:t>
      </w:r>
      <w:proofErr w:type="spellEnd"/>
      <w:r>
        <w:rPr>
          <w:rFonts w:asciiTheme="minorHAnsi" w:hAnsiTheme="minorHAnsi" w:cs="Arial"/>
          <w:sz w:val="24"/>
          <w:szCs w:val="24"/>
        </w:rPr>
        <w:t xml:space="preserve"> Mitgesellschafterin Natalie Schindel. „Das Biosphärenreservat Rhön ist ein Alleinstellungsmerkmal für unser Mineralwasser. Wir sind der einzige deutsche Mineralbrunnen, der seine Quellen in einem von der Weltkulturorganisation UNESCO ausgezeichnetem Biosphärenreservat hat.“ Mit dem Biosphärenreservat Rhön gebe es daher eine langjährige Partnerschaft. Vom 1. </w:t>
      </w:r>
      <w:r w:rsidR="00DD79A7">
        <w:rPr>
          <w:rFonts w:asciiTheme="minorHAnsi" w:hAnsiTheme="minorHAnsi" w:cs="Arial"/>
          <w:sz w:val="24"/>
          <w:szCs w:val="24"/>
        </w:rPr>
        <w:t>b</w:t>
      </w:r>
      <w:r>
        <w:rPr>
          <w:rFonts w:asciiTheme="minorHAnsi" w:hAnsiTheme="minorHAnsi" w:cs="Arial"/>
          <w:sz w:val="24"/>
          <w:szCs w:val="24"/>
        </w:rPr>
        <w:t xml:space="preserve">is 5. August werde wieder das </w:t>
      </w:r>
      <w:proofErr w:type="spellStart"/>
      <w:r>
        <w:rPr>
          <w:rFonts w:asciiTheme="minorHAnsi" w:hAnsiTheme="minorHAnsi" w:cs="Arial"/>
          <w:sz w:val="24"/>
          <w:szCs w:val="24"/>
        </w:rPr>
        <w:t>RhönSprudel</w:t>
      </w:r>
      <w:proofErr w:type="spellEnd"/>
      <w:r>
        <w:rPr>
          <w:rFonts w:asciiTheme="minorHAnsi" w:hAnsiTheme="minorHAnsi" w:cs="Arial"/>
          <w:sz w:val="24"/>
          <w:szCs w:val="24"/>
        </w:rPr>
        <w:t xml:space="preserve"> Biosphären</w:t>
      </w:r>
      <w:r w:rsidR="00DD79A7">
        <w:rPr>
          <w:rFonts w:asciiTheme="minorHAnsi" w:hAnsiTheme="minorHAnsi" w:cs="Arial"/>
          <w:sz w:val="24"/>
          <w:szCs w:val="24"/>
        </w:rPr>
        <w:t>-C</w:t>
      </w:r>
      <w:r>
        <w:rPr>
          <w:rFonts w:asciiTheme="minorHAnsi" w:hAnsiTheme="minorHAnsi" w:cs="Arial"/>
          <w:sz w:val="24"/>
          <w:szCs w:val="24"/>
        </w:rPr>
        <w:t xml:space="preserve">amp stattfinden, für das sich Jungen und Mädchen aus ganz Deutschland beworben haben. Vergangenes Jahr förderte </w:t>
      </w:r>
      <w:proofErr w:type="spellStart"/>
      <w:r>
        <w:rPr>
          <w:rFonts w:asciiTheme="minorHAnsi" w:hAnsiTheme="minorHAnsi" w:cs="Arial"/>
          <w:sz w:val="24"/>
          <w:szCs w:val="24"/>
        </w:rPr>
        <w:t>RhönSprudel</w:t>
      </w:r>
      <w:proofErr w:type="spellEnd"/>
      <w:r>
        <w:rPr>
          <w:rFonts w:asciiTheme="minorHAnsi" w:hAnsiTheme="minorHAnsi" w:cs="Arial"/>
          <w:sz w:val="24"/>
          <w:szCs w:val="24"/>
        </w:rPr>
        <w:t xml:space="preserve"> einzelne Naturprojekte im Biosphärenreservat Rhön mit einem </w:t>
      </w:r>
      <w:r w:rsidR="00C53EE0">
        <w:rPr>
          <w:rFonts w:asciiTheme="minorHAnsi" w:hAnsiTheme="minorHAnsi" w:cs="Arial"/>
          <w:sz w:val="24"/>
          <w:szCs w:val="24"/>
        </w:rPr>
        <w:t>Gesamt</w:t>
      </w:r>
      <w:r w:rsidR="00C53EE0">
        <w:rPr>
          <w:rFonts w:asciiTheme="minorHAnsi" w:hAnsiTheme="minorHAnsi" w:cs="Arial"/>
          <w:sz w:val="24"/>
          <w:szCs w:val="24"/>
        </w:rPr>
        <w:t>betrag</w:t>
      </w:r>
      <w:r w:rsidR="00C53EE0">
        <w:rPr>
          <w:rFonts w:asciiTheme="minorHAnsi" w:hAnsiTheme="minorHAnsi" w:cs="Arial"/>
          <w:sz w:val="24"/>
          <w:szCs w:val="24"/>
        </w:rPr>
        <w:t xml:space="preserve"> </w:t>
      </w:r>
      <w:r>
        <w:rPr>
          <w:rFonts w:asciiTheme="minorHAnsi" w:hAnsiTheme="minorHAnsi" w:cs="Arial"/>
          <w:sz w:val="24"/>
          <w:szCs w:val="24"/>
        </w:rPr>
        <w:t>von 10 000 Euro. Aktuell läuft eine Glücksc</w:t>
      </w:r>
      <w:r w:rsidR="00DD79A7">
        <w:rPr>
          <w:rFonts w:asciiTheme="minorHAnsi" w:hAnsiTheme="minorHAnsi" w:cs="Arial"/>
          <w:sz w:val="24"/>
          <w:szCs w:val="24"/>
        </w:rPr>
        <w:t>ode-Aktion, bei der fünf Cent pr</w:t>
      </w:r>
      <w:r>
        <w:rPr>
          <w:rFonts w:asciiTheme="minorHAnsi" w:hAnsiTheme="minorHAnsi" w:cs="Arial"/>
          <w:sz w:val="24"/>
          <w:szCs w:val="24"/>
        </w:rPr>
        <w:t xml:space="preserve">o </w:t>
      </w:r>
      <w:r w:rsidR="00C53EE0">
        <w:rPr>
          <w:rFonts w:asciiTheme="minorHAnsi" w:hAnsiTheme="minorHAnsi" w:cs="Arial"/>
          <w:sz w:val="24"/>
          <w:szCs w:val="24"/>
        </w:rPr>
        <w:t xml:space="preserve">eingegebenem </w:t>
      </w:r>
      <w:r>
        <w:rPr>
          <w:rFonts w:asciiTheme="minorHAnsi" w:hAnsiTheme="minorHAnsi" w:cs="Arial"/>
          <w:sz w:val="24"/>
          <w:szCs w:val="24"/>
        </w:rPr>
        <w:t>Code ebenfalls dem</w:t>
      </w:r>
      <w:r w:rsidR="00DD79A7">
        <w:rPr>
          <w:rFonts w:asciiTheme="minorHAnsi" w:hAnsiTheme="minorHAnsi" w:cs="Arial"/>
          <w:sz w:val="24"/>
          <w:szCs w:val="24"/>
        </w:rPr>
        <w:t xml:space="preserve"> Biosphärenreservat Rhön zugute</w:t>
      </w:r>
      <w:r>
        <w:rPr>
          <w:rFonts w:asciiTheme="minorHAnsi" w:hAnsiTheme="minorHAnsi" w:cs="Arial"/>
          <w:sz w:val="24"/>
          <w:szCs w:val="24"/>
        </w:rPr>
        <w:t>kommen.</w:t>
      </w:r>
    </w:p>
    <w:p w:rsidR="009F4EC2" w:rsidRDefault="009F4EC2" w:rsidP="0021791B">
      <w:pPr>
        <w:spacing w:after="0" w:line="360" w:lineRule="auto"/>
        <w:rPr>
          <w:rFonts w:asciiTheme="minorHAnsi" w:hAnsiTheme="minorHAnsi" w:cs="Arial"/>
          <w:sz w:val="24"/>
          <w:szCs w:val="24"/>
        </w:rPr>
      </w:pPr>
    </w:p>
    <w:p w:rsidR="009F4EC2" w:rsidRDefault="001C4E89" w:rsidP="0021791B">
      <w:pPr>
        <w:spacing w:after="0" w:line="360" w:lineRule="auto"/>
        <w:rPr>
          <w:rFonts w:asciiTheme="minorHAnsi" w:hAnsiTheme="minorHAnsi" w:cs="Arial"/>
          <w:sz w:val="24"/>
          <w:szCs w:val="24"/>
        </w:rPr>
      </w:pPr>
      <w:r>
        <w:rPr>
          <w:rFonts w:asciiTheme="minorHAnsi" w:hAnsiTheme="minorHAnsi" w:cs="Arial"/>
          <w:noProof/>
          <w:sz w:val="24"/>
          <w:szCs w:val="24"/>
          <w:lang w:eastAsia="de-DE"/>
        </w:rPr>
        <w:drawing>
          <wp:anchor distT="0" distB="0" distL="114300" distR="114300" simplePos="0" relativeHeight="251660288" behindDoc="1" locked="0" layoutInCell="1" allowOverlap="1">
            <wp:simplePos x="0" y="0"/>
            <wp:positionH relativeFrom="column">
              <wp:posOffset>1393825</wp:posOffset>
            </wp:positionH>
            <wp:positionV relativeFrom="paragraph">
              <wp:posOffset>893445</wp:posOffset>
            </wp:positionV>
            <wp:extent cx="3543300" cy="2371725"/>
            <wp:effectExtent l="19050" t="19050" r="19050" b="28575"/>
            <wp:wrapTight wrapText="bothSides">
              <wp:wrapPolygon edited="0">
                <wp:start x="-116" y="-173"/>
                <wp:lineTo x="-116" y="21687"/>
                <wp:lineTo x="21600" y="21687"/>
                <wp:lineTo x="21600" y="-173"/>
                <wp:lineTo x="-116" y="-173"/>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hönsprudel frühlingsfest_der medicus_P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3300" cy="23717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F4EC2">
        <w:rPr>
          <w:rFonts w:asciiTheme="minorHAnsi" w:hAnsiTheme="minorHAnsi" w:cs="Arial"/>
          <w:sz w:val="24"/>
          <w:szCs w:val="24"/>
        </w:rPr>
        <w:t xml:space="preserve">Der </w:t>
      </w:r>
      <w:proofErr w:type="spellStart"/>
      <w:r w:rsidR="009F4EC2">
        <w:rPr>
          <w:rFonts w:asciiTheme="minorHAnsi" w:hAnsiTheme="minorHAnsi" w:cs="Arial"/>
          <w:sz w:val="24"/>
          <w:szCs w:val="24"/>
        </w:rPr>
        <w:t>MineralBrunnen</w:t>
      </w:r>
      <w:proofErr w:type="spellEnd"/>
      <w:r w:rsidR="009F4EC2">
        <w:rPr>
          <w:rFonts w:asciiTheme="minorHAnsi" w:hAnsiTheme="minorHAnsi" w:cs="Arial"/>
          <w:sz w:val="24"/>
          <w:szCs w:val="24"/>
        </w:rPr>
        <w:t xml:space="preserve"> </w:t>
      </w:r>
      <w:proofErr w:type="spellStart"/>
      <w:r w:rsidR="009F4EC2">
        <w:rPr>
          <w:rFonts w:asciiTheme="minorHAnsi" w:hAnsiTheme="minorHAnsi" w:cs="Arial"/>
          <w:sz w:val="24"/>
          <w:szCs w:val="24"/>
        </w:rPr>
        <w:t>RhönSprudel</w:t>
      </w:r>
      <w:proofErr w:type="spellEnd"/>
      <w:r w:rsidR="009F4EC2">
        <w:rPr>
          <w:rFonts w:asciiTheme="minorHAnsi" w:hAnsiTheme="minorHAnsi" w:cs="Arial"/>
          <w:sz w:val="24"/>
          <w:szCs w:val="24"/>
        </w:rPr>
        <w:t xml:space="preserve"> gab beim Frühlingsfest auch einen Einblick in sein umfangreiches Kultur- und S</w:t>
      </w:r>
      <w:r w:rsidR="00DD79A7">
        <w:rPr>
          <w:rFonts w:asciiTheme="minorHAnsi" w:hAnsiTheme="minorHAnsi" w:cs="Arial"/>
          <w:sz w:val="24"/>
          <w:szCs w:val="24"/>
        </w:rPr>
        <w:t>portsponsoring der Region. So präsentierte er</w:t>
      </w:r>
      <w:r w:rsidR="009F4EC2">
        <w:rPr>
          <w:rFonts w:asciiTheme="minorHAnsi" w:hAnsiTheme="minorHAnsi" w:cs="Arial"/>
          <w:sz w:val="24"/>
          <w:szCs w:val="24"/>
        </w:rPr>
        <w:t xml:space="preserve"> Ausschnitte aus dem Musical „Der </w:t>
      </w:r>
      <w:proofErr w:type="spellStart"/>
      <w:r w:rsidR="009F4EC2">
        <w:rPr>
          <w:rFonts w:asciiTheme="minorHAnsi" w:hAnsiTheme="minorHAnsi" w:cs="Arial"/>
          <w:sz w:val="24"/>
          <w:szCs w:val="24"/>
        </w:rPr>
        <w:t>Medicus</w:t>
      </w:r>
      <w:proofErr w:type="spellEnd"/>
      <w:r w:rsidR="009F4EC2">
        <w:rPr>
          <w:rFonts w:asciiTheme="minorHAnsi" w:hAnsiTheme="minorHAnsi" w:cs="Arial"/>
          <w:sz w:val="24"/>
          <w:szCs w:val="24"/>
        </w:rPr>
        <w:t>“, das beim „Musical Sommer F</w:t>
      </w:r>
      <w:r w:rsidR="00DD79A7">
        <w:rPr>
          <w:rFonts w:asciiTheme="minorHAnsi" w:hAnsiTheme="minorHAnsi" w:cs="Arial"/>
          <w:sz w:val="24"/>
          <w:szCs w:val="24"/>
        </w:rPr>
        <w:t>u</w:t>
      </w:r>
      <w:r w:rsidR="009F4EC2">
        <w:rPr>
          <w:rFonts w:asciiTheme="minorHAnsi" w:hAnsiTheme="minorHAnsi" w:cs="Arial"/>
          <w:sz w:val="24"/>
          <w:szCs w:val="24"/>
        </w:rPr>
        <w:t>lda“ zu erleben ist</w:t>
      </w:r>
      <w:r w:rsidR="00DD79A7">
        <w:rPr>
          <w:rFonts w:asciiTheme="minorHAnsi" w:hAnsiTheme="minorHAnsi" w:cs="Arial"/>
          <w:sz w:val="24"/>
          <w:szCs w:val="24"/>
        </w:rPr>
        <w:t>,</w:t>
      </w:r>
      <w:r w:rsidR="009F4EC2">
        <w:rPr>
          <w:rFonts w:asciiTheme="minorHAnsi" w:hAnsiTheme="minorHAnsi" w:cs="Arial"/>
          <w:sz w:val="24"/>
          <w:szCs w:val="24"/>
        </w:rPr>
        <w:t xml:space="preserve"> sowie aus</w:t>
      </w:r>
      <w:r w:rsidR="00DD79A7">
        <w:rPr>
          <w:rFonts w:asciiTheme="minorHAnsi" w:hAnsiTheme="minorHAnsi" w:cs="Arial"/>
          <w:sz w:val="24"/>
          <w:szCs w:val="24"/>
        </w:rPr>
        <w:t xml:space="preserve"> dem Festspielprogramm der Bad H</w:t>
      </w:r>
      <w:r w:rsidR="009F4EC2">
        <w:rPr>
          <w:rFonts w:asciiTheme="minorHAnsi" w:hAnsiTheme="minorHAnsi" w:cs="Arial"/>
          <w:sz w:val="24"/>
          <w:szCs w:val="24"/>
        </w:rPr>
        <w:t xml:space="preserve">ersfelder Festspiele. Top-Tischtennis zeigte der TTC </w:t>
      </w:r>
      <w:proofErr w:type="spellStart"/>
      <w:r w:rsidR="009F4EC2">
        <w:rPr>
          <w:rFonts w:asciiTheme="minorHAnsi" w:hAnsiTheme="minorHAnsi" w:cs="Arial"/>
          <w:sz w:val="24"/>
          <w:szCs w:val="24"/>
        </w:rPr>
        <w:t>RhönSprudel</w:t>
      </w:r>
      <w:proofErr w:type="spellEnd"/>
      <w:r w:rsidR="009F4EC2">
        <w:rPr>
          <w:rFonts w:asciiTheme="minorHAnsi" w:hAnsiTheme="minorHAnsi" w:cs="Arial"/>
          <w:sz w:val="24"/>
          <w:szCs w:val="24"/>
        </w:rPr>
        <w:t xml:space="preserve"> Fulda-</w:t>
      </w:r>
      <w:proofErr w:type="spellStart"/>
      <w:r w:rsidR="009F4EC2">
        <w:rPr>
          <w:rFonts w:asciiTheme="minorHAnsi" w:hAnsiTheme="minorHAnsi" w:cs="Arial"/>
          <w:sz w:val="24"/>
          <w:szCs w:val="24"/>
        </w:rPr>
        <w:t>Maberzell</w:t>
      </w:r>
      <w:proofErr w:type="spellEnd"/>
      <w:r w:rsidR="009F4EC2">
        <w:rPr>
          <w:rFonts w:asciiTheme="minorHAnsi" w:hAnsiTheme="minorHAnsi" w:cs="Arial"/>
          <w:sz w:val="24"/>
          <w:szCs w:val="24"/>
        </w:rPr>
        <w:t xml:space="preserve"> bei </w:t>
      </w:r>
      <w:r w:rsidR="009F4EC2">
        <w:rPr>
          <w:rFonts w:asciiTheme="minorHAnsi" w:hAnsiTheme="minorHAnsi" w:cs="Arial"/>
          <w:sz w:val="24"/>
          <w:szCs w:val="24"/>
        </w:rPr>
        <w:lastRenderedPageBreak/>
        <w:t>einem Schaukampf</w:t>
      </w:r>
      <w:r w:rsidR="00DD79A7">
        <w:rPr>
          <w:rFonts w:asciiTheme="minorHAnsi" w:hAnsiTheme="minorHAnsi" w:cs="Arial"/>
          <w:sz w:val="24"/>
          <w:szCs w:val="24"/>
        </w:rPr>
        <w:t xml:space="preserve"> und</w:t>
      </w:r>
      <w:r w:rsidR="00F67059">
        <w:rPr>
          <w:rFonts w:asciiTheme="minorHAnsi" w:hAnsiTheme="minorHAnsi" w:cs="Arial"/>
          <w:sz w:val="24"/>
          <w:szCs w:val="24"/>
        </w:rPr>
        <w:t xml:space="preserve"> unterhaltsame Tanzeinlagen gab es unter anderem von den </w:t>
      </w:r>
      <w:proofErr w:type="spellStart"/>
      <w:r w:rsidR="00F67059">
        <w:rPr>
          <w:rFonts w:asciiTheme="minorHAnsi" w:hAnsiTheme="minorHAnsi" w:cs="Arial"/>
          <w:sz w:val="24"/>
          <w:szCs w:val="24"/>
        </w:rPr>
        <w:t>Holodeck</w:t>
      </w:r>
      <w:proofErr w:type="spellEnd"/>
      <w:r w:rsidR="00F67059">
        <w:rPr>
          <w:rFonts w:asciiTheme="minorHAnsi" w:hAnsiTheme="minorHAnsi" w:cs="Arial"/>
          <w:sz w:val="24"/>
          <w:szCs w:val="24"/>
        </w:rPr>
        <w:t xml:space="preserve"> </w:t>
      </w:r>
      <w:proofErr w:type="spellStart"/>
      <w:r w:rsidR="00F67059">
        <w:rPr>
          <w:rFonts w:asciiTheme="minorHAnsi" w:hAnsiTheme="minorHAnsi" w:cs="Arial"/>
          <w:sz w:val="24"/>
          <w:szCs w:val="24"/>
        </w:rPr>
        <w:t>Skillz</w:t>
      </w:r>
      <w:proofErr w:type="spellEnd"/>
      <w:r w:rsidR="00F67059">
        <w:rPr>
          <w:rFonts w:asciiTheme="minorHAnsi" w:hAnsiTheme="minorHAnsi" w:cs="Arial"/>
          <w:sz w:val="24"/>
          <w:szCs w:val="24"/>
        </w:rPr>
        <w:t xml:space="preserve"> Kids und </w:t>
      </w:r>
      <w:proofErr w:type="spellStart"/>
      <w:r w:rsidR="00F67059">
        <w:rPr>
          <w:rFonts w:asciiTheme="minorHAnsi" w:hAnsiTheme="minorHAnsi" w:cs="Arial"/>
          <w:sz w:val="24"/>
          <w:szCs w:val="24"/>
        </w:rPr>
        <w:t>Holodeck</w:t>
      </w:r>
      <w:proofErr w:type="spellEnd"/>
      <w:r w:rsidR="00F67059">
        <w:rPr>
          <w:rFonts w:asciiTheme="minorHAnsi" w:hAnsiTheme="minorHAnsi" w:cs="Arial"/>
          <w:sz w:val="24"/>
          <w:szCs w:val="24"/>
        </w:rPr>
        <w:t xml:space="preserve"> </w:t>
      </w:r>
      <w:proofErr w:type="spellStart"/>
      <w:r w:rsidR="00F67059">
        <w:rPr>
          <w:rFonts w:asciiTheme="minorHAnsi" w:hAnsiTheme="minorHAnsi" w:cs="Arial"/>
          <w:sz w:val="24"/>
          <w:szCs w:val="24"/>
        </w:rPr>
        <w:t>Skillz</w:t>
      </w:r>
      <w:proofErr w:type="spellEnd"/>
      <w:r w:rsidR="00F67059">
        <w:rPr>
          <w:rFonts w:asciiTheme="minorHAnsi" w:hAnsiTheme="minorHAnsi" w:cs="Arial"/>
          <w:sz w:val="24"/>
          <w:szCs w:val="24"/>
        </w:rPr>
        <w:t xml:space="preserve"> Juniors.</w:t>
      </w:r>
    </w:p>
    <w:p w:rsidR="00F67059" w:rsidRDefault="00F67059" w:rsidP="0021791B">
      <w:pPr>
        <w:spacing w:after="0" w:line="360" w:lineRule="auto"/>
        <w:rPr>
          <w:rFonts w:asciiTheme="minorHAnsi" w:hAnsiTheme="minorHAnsi" w:cs="Arial"/>
          <w:sz w:val="24"/>
          <w:szCs w:val="24"/>
        </w:rPr>
      </w:pPr>
    </w:p>
    <w:p w:rsidR="00F67059" w:rsidRDefault="001C4E89" w:rsidP="0021791B">
      <w:pPr>
        <w:spacing w:after="0" w:line="360" w:lineRule="auto"/>
        <w:rPr>
          <w:rFonts w:asciiTheme="minorHAnsi" w:hAnsiTheme="minorHAnsi" w:cs="Arial"/>
          <w:sz w:val="24"/>
          <w:szCs w:val="24"/>
        </w:rPr>
      </w:pPr>
      <w:r>
        <w:rPr>
          <w:rFonts w:asciiTheme="minorHAnsi" w:hAnsiTheme="minorHAnsi" w:cs="Arial"/>
          <w:noProof/>
          <w:sz w:val="24"/>
          <w:szCs w:val="24"/>
          <w:lang w:eastAsia="de-DE"/>
        </w:rPr>
        <w:drawing>
          <wp:anchor distT="0" distB="0" distL="114300" distR="114300" simplePos="0" relativeHeight="251661312" behindDoc="1" locked="0" layoutInCell="1" allowOverlap="1">
            <wp:simplePos x="0" y="0"/>
            <wp:positionH relativeFrom="column">
              <wp:posOffset>1541780</wp:posOffset>
            </wp:positionH>
            <wp:positionV relativeFrom="paragraph">
              <wp:posOffset>3133725</wp:posOffset>
            </wp:positionV>
            <wp:extent cx="3444240" cy="2305050"/>
            <wp:effectExtent l="19050" t="19050" r="22860" b="19050"/>
            <wp:wrapTight wrapText="bothSides">
              <wp:wrapPolygon edited="0">
                <wp:start x="-119" y="-179"/>
                <wp:lineTo x="-119" y="21600"/>
                <wp:lineTo x="21624" y="21600"/>
                <wp:lineTo x="21624" y="-179"/>
                <wp:lineTo x="-119" y="-179"/>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hönsprudel frühlingsfest_wasser-wunderwelt_P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4240" cy="2305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67059">
        <w:rPr>
          <w:rFonts w:asciiTheme="minorHAnsi" w:hAnsiTheme="minorHAnsi" w:cs="Arial"/>
          <w:sz w:val="24"/>
          <w:szCs w:val="24"/>
        </w:rPr>
        <w:t>Der aus dem Kinderkan</w:t>
      </w:r>
      <w:r w:rsidR="00DD79A7">
        <w:rPr>
          <w:rFonts w:asciiTheme="minorHAnsi" w:hAnsiTheme="minorHAnsi" w:cs="Arial"/>
          <w:sz w:val="24"/>
          <w:szCs w:val="24"/>
        </w:rPr>
        <w:t>a</w:t>
      </w:r>
      <w:r w:rsidR="00F67059">
        <w:rPr>
          <w:rFonts w:asciiTheme="minorHAnsi" w:hAnsiTheme="minorHAnsi" w:cs="Arial"/>
          <w:sz w:val="24"/>
          <w:szCs w:val="24"/>
        </w:rPr>
        <w:t xml:space="preserve">l bekannte Moderator Willi Weitzel traf vor allem den Nerv der vielen Kinder, die zum Frühlingsfest bei </w:t>
      </w:r>
      <w:proofErr w:type="spellStart"/>
      <w:r w:rsidR="00F67059">
        <w:rPr>
          <w:rFonts w:asciiTheme="minorHAnsi" w:hAnsiTheme="minorHAnsi" w:cs="Arial"/>
          <w:sz w:val="24"/>
          <w:szCs w:val="24"/>
        </w:rPr>
        <w:t>RhönSprudel</w:t>
      </w:r>
      <w:proofErr w:type="spellEnd"/>
      <w:r w:rsidR="00F67059">
        <w:rPr>
          <w:rFonts w:asciiTheme="minorHAnsi" w:hAnsiTheme="minorHAnsi" w:cs="Arial"/>
          <w:sz w:val="24"/>
          <w:szCs w:val="24"/>
        </w:rPr>
        <w:t xml:space="preserve"> gekommen waren. Mit dabei waren auch dieses Jahr wieder die „Physikanten“ in der </w:t>
      </w:r>
      <w:r w:rsidR="00DD79A7">
        <w:rPr>
          <w:rFonts w:asciiTheme="minorHAnsi" w:hAnsiTheme="minorHAnsi" w:cs="Arial"/>
          <w:sz w:val="24"/>
          <w:szCs w:val="24"/>
        </w:rPr>
        <w:t>„Wasser</w:t>
      </w:r>
      <w:r w:rsidR="001262BD">
        <w:rPr>
          <w:rFonts w:asciiTheme="minorHAnsi" w:hAnsiTheme="minorHAnsi" w:cs="Arial"/>
          <w:sz w:val="24"/>
          <w:szCs w:val="24"/>
        </w:rPr>
        <w:t>-</w:t>
      </w:r>
      <w:r w:rsidR="00DD79A7">
        <w:rPr>
          <w:rFonts w:asciiTheme="minorHAnsi" w:hAnsiTheme="minorHAnsi" w:cs="Arial"/>
          <w:sz w:val="24"/>
          <w:szCs w:val="24"/>
        </w:rPr>
        <w:t>Wunder</w:t>
      </w:r>
      <w:r w:rsidR="001262BD">
        <w:rPr>
          <w:rFonts w:asciiTheme="minorHAnsi" w:hAnsiTheme="minorHAnsi" w:cs="Arial"/>
          <w:sz w:val="24"/>
          <w:szCs w:val="24"/>
        </w:rPr>
        <w:t>-</w:t>
      </w:r>
      <w:r w:rsidR="00A348DA">
        <w:rPr>
          <w:rFonts w:asciiTheme="minorHAnsi" w:hAnsiTheme="minorHAnsi" w:cs="Arial"/>
          <w:sz w:val="24"/>
          <w:szCs w:val="24"/>
        </w:rPr>
        <w:t>W</w:t>
      </w:r>
      <w:r w:rsidR="00DD79A7">
        <w:rPr>
          <w:rFonts w:asciiTheme="minorHAnsi" w:hAnsiTheme="minorHAnsi" w:cs="Arial"/>
          <w:sz w:val="24"/>
          <w:szCs w:val="24"/>
        </w:rPr>
        <w:t>elt“,</w:t>
      </w:r>
      <w:r w:rsidR="00F67059">
        <w:rPr>
          <w:rFonts w:asciiTheme="minorHAnsi" w:hAnsiTheme="minorHAnsi" w:cs="Arial"/>
          <w:sz w:val="24"/>
          <w:szCs w:val="24"/>
        </w:rPr>
        <w:t xml:space="preserve"> bei der alles rund ums Wasser im Mittelpunkt stand, und an der </w:t>
      </w:r>
      <w:proofErr w:type="spellStart"/>
      <w:r w:rsidR="00F67059">
        <w:rPr>
          <w:rFonts w:asciiTheme="minorHAnsi" w:hAnsiTheme="minorHAnsi" w:cs="Arial"/>
          <w:sz w:val="24"/>
          <w:szCs w:val="24"/>
        </w:rPr>
        <w:t>Limobar</w:t>
      </w:r>
      <w:proofErr w:type="spellEnd"/>
      <w:r w:rsidR="00F67059">
        <w:rPr>
          <w:rFonts w:asciiTheme="minorHAnsi" w:hAnsiTheme="minorHAnsi" w:cs="Arial"/>
          <w:sz w:val="24"/>
          <w:szCs w:val="24"/>
        </w:rPr>
        <w:t xml:space="preserve"> konnten sich </w:t>
      </w:r>
      <w:r w:rsidR="00C53EE0">
        <w:rPr>
          <w:rFonts w:asciiTheme="minorHAnsi" w:hAnsiTheme="minorHAnsi" w:cs="Arial"/>
          <w:sz w:val="24"/>
          <w:szCs w:val="24"/>
        </w:rPr>
        <w:t>Groß und Klein</w:t>
      </w:r>
      <w:r w:rsidR="00F67059">
        <w:rPr>
          <w:rFonts w:asciiTheme="minorHAnsi" w:hAnsiTheme="minorHAnsi" w:cs="Arial"/>
          <w:sz w:val="24"/>
          <w:szCs w:val="24"/>
        </w:rPr>
        <w:t xml:space="preserve"> ihre ganz eigene Limonade mischen. Höhepunkt der „Frühlingsfest Schnitzeljagd“, bei der Fragen rund um den </w:t>
      </w:r>
      <w:proofErr w:type="spellStart"/>
      <w:r w:rsidR="00F67059">
        <w:rPr>
          <w:rFonts w:asciiTheme="minorHAnsi" w:hAnsiTheme="minorHAnsi" w:cs="Arial"/>
          <w:sz w:val="24"/>
          <w:szCs w:val="24"/>
        </w:rPr>
        <w:t>MineralBrunnen</w:t>
      </w:r>
      <w:proofErr w:type="spellEnd"/>
      <w:r w:rsidR="00F67059">
        <w:rPr>
          <w:rFonts w:asciiTheme="minorHAnsi" w:hAnsiTheme="minorHAnsi" w:cs="Arial"/>
          <w:sz w:val="24"/>
          <w:szCs w:val="24"/>
        </w:rPr>
        <w:t xml:space="preserve"> und das Biosphärenreservat Rhön beantwortet werden mussten, war erneut ein Rundflug mit dem Hubschrauber. Einen Einblick in die kulinarische Vielfalt der Rhön gaben vier Mitgliedsbetriebe des „</w:t>
      </w:r>
      <w:proofErr w:type="spellStart"/>
      <w:r w:rsidR="00F67059">
        <w:rPr>
          <w:rFonts w:asciiTheme="minorHAnsi" w:hAnsiTheme="minorHAnsi" w:cs="Arial"/>
          <w:sz w:val="24"/>
          <w:szCs w:val="24"/>
        </w:rPr>
        <w:t>Rhöner</w:t>
      </w:r>
      <w:proofErr w:type="spellEnd"/>
      <w:r w:rsidR="00F67059">
        <w:rPr>
          <w:rFonts w:asciiTheme="minorHAnsi" w:hAnsiTheme="minorHAnsi" w:cs="Arial"/>
          <w:sz w:val="24"/>
          <w:szCs w:val="24"/>
        </w:rPr>
        <w:t xml:space="preserve"> Charme“ – von „</w:t>
      </w:r>
      <w:proofErr w:type="spellStart"/>
      <w:r w:rsidR="00F67059">
        <w:rPr>
          <w:rFonts w:asciiTheme="minorHAnsi" w:hAnsiTheme="minorHAnsi" w:cs="Arial"/>
          <w:sz w:val="24"/>
          <w:szCs w:val="24"/>
        </w:rPr>
        <w:t>Buchonia</w:t>
      </w:r>
      <w:proofErr w:type="spellEnd"/>
      <w:r w:rsidR="00F67059">
        <w:rPr>
          <w:rFonts w:asciiTheme="minorHAnsi" w:hAnsiTheme="minorHAnsi" w:cs="Arial"/>
          <w:sz w:val="24"/>
          <w:szCs w:val="24"/>
        </w:rPr>
        <w:t>-Spieß“ über Flammkuchen, „</w:t>
      </w:r>
      <w:proofErr w:type="spellStart"/>
      <w:r w:rsidR="00F67059">
        <w:rPr>
          <w:rFonts w:asciiTheme="minorHAnsi" w:hAnsiTheme="minorHAnsi" w:cs="Arial"/>
          <w:sz w:val="24"/>
          <w:szCs w:val="24"/>
        </w:rPr>
        <w:t>Milse</w:t>
      </w:r>
      <w:proofErr w:type="spellEnd"/>
      <w:r w:rsidR="00F67059">
        <w:rPr>
          <w:rFonts w:asciiTheme="minorHAnsi" w:hAnsiTheme="minorHAnsi" w:cs="Arial"/>
          <w:sz w:val="24"/>
          <w:szCs w:val="24"/>
        </w:rPr>
        <w:t>-Burger“ und „</w:t>
      </w:r>
      <w:proofErr w:type="spellStart"/>
      <w:r w:rsidR="00F67059">
        <w:rPr>
          <w:rFonts w:asciiTheme="minorHAnsi" w:hAnsiTheme="minorHAnsi" w:cs="Arial"/>
          <w:sz w:val="24"/>
          <w:szCs w:val="24"/>
        </w:rPr>
        <w:t>Rhöner</w:t>
      </w:r>
      <w:proofErr w:type="spellEnd"/>
      <w:r w:rsidR="00F67059">
        <w:rPr>
          <w:rFonts w:asciiTheme="minorHAnsi" w:hAnsiTheme="minorHAnsi" w:cs="Arial"/>
          <w:sz w:val="24"/>
          <w:szCs w:val="24"/>
        </w:rPr>
        <w:t xml:space="preserve"> Döner“ war alles für den kleinen und großen Hunger dabei. Gratis zu verkosten gab es </w:t>
      </w:r>
      <w:r w:rsidR="00DD79A7">
        <w:rPr>
          <w:rFonts w:asciiTheme="minorHAnsi" w:hAnsiTheme="minorHAnsi" w:cs="Arial"/>
          <w:sz w:val="24"/>
          <w:szCs w:val="24"/>
        </w:rPr>
        <w:t xml:space="preserve">natürlich </w:t>
      </w:r>
      <w:r w:rsidR="00F67059">
        <w:rPr>
          <w:rFonts w:asciiTheme="minorHAnsi" w:hAnsiTheme="minorHAnsi" w:cs="Arial"/>
          <w:sz w:val="24"/>
          <w:szCs w:val="24"/>
        </w:rPr>
        <w:t xml:space="preserve">die Vielfalt der </w:t>
      </w:r>
      <w:proofErr w:type="spellStart"/>
      <w:r w:rsidR="00F67059">
        <w:rPr>
          <w:rFonts w:asciiTheme="minorHAnsi" w:hAnsiTheme="minorHAnsi" w:cs="Arial"/>
          <w:sz w:val="24"/>
          <w:szCs w:val="24"/>
        </w:rPr>
        <w:t>RhönSprudel</w:t>
      </w:r>
      <w:proofErr w:type="spellEnd"/>
      <w:r w:rsidR="00F67059">
        <w:rPr>
          <w:rFonts w:asciiTheme="minorHAnsi" w:hAnsiTheme="minorHAnsi" w:cs="Arial"/>
          <w:sz w:val="24"/>
          <w:szCs w:val="24"/>
        </w:rPr>
        <w:t xml:space="preserve">-Produkte, darunter auch das </w:t>
      </w:r>
      <w:proofErr w:type="spellStart"/>
      <w:r w:rsidR="00572282">
        <w:rPr>
          <w:rFonts w:asciiTheme="minorHAnsi" w:hAnsiTheme="minorHAnsi" w:cs="Arial"/>
          <w:sz w:val="24"/>
          <w:szCs w:val="24"/>
        </w:rPr>
        <w:t>RhönSprudel</w:t>
      </w:r>
      <w:proofErr w:type="spellEnd"/>
      <w:r w:rsidR="00572282">
        <w:rPr>
          <w:rFonts w:asciiTheme="minorHAnsi" w:hAnsiTheme="minorHAnsi" w:cs="Arial"/>
          <w:sz w:val="24"/>
          <w:szCs w:val="24"/>
        </w:rPr>
        <w:t xml:space="preserve"> </w:t>
      </w:r>
      <w:proofErr w:type="spellStart"/>
      <w:r w:rsidR="00F67059">
        <w:rPr>
          <w:rFonts w:asciiTheme="minorHAnsi" w:hAnsiTheme="minorHAnsi" w:cs="Arial"/>
          <w:sz w:val="24"/>
          <w:szCs w:val="24"/>
        </w:rPr>
        <w:t>Lemon</w:t>
      </w:r>
      <w:r w:rsidR="001262BD">
        <w:rPr>
          <w:rFonts w:asciiTheme="minorHAnsi" w:hAnsiTheme="minorHAnsi" w:cs="Arial"/>
          <w:sz w:val="24"/>
          <w:szCs w:val="24"/>
        </w:rPr>
        <w:t>w</w:t>
      </w:r>
      <w:r w:rsidR="00F67059">
        <w:rPr>
          <w:rFonts w:asciiTheme="minorHAnsi" w:hAnsiTheme="minorHAnsi" w:cs="Arial"/>
          <w:sz w:val="24"/>
          <w:szCs w:val="24"/>
        </w:rPr>
        <w:t>ater</w:t>
      </w:r>
      <w:proofErr w:type="spellEnd"/>
      <w:r w:rsidR="00F67059">
        <w:rPr>
          <w:rFonts w:asciiTheme="minorHAnsi" w:hAnsiTheme="minorHAnsi" w:cs="Arial"/>
          <w:sz w:val="24"/>
          <w:szCs w:val="24"/>
        </w:rPr>
        <w:t xml:space="preserve"> und die </w:t>
      </w:r>
      <w:r w:rsidR="001262BD">
        <w:rPr>
          <w:rFonts w:asciiTheme="minorHAnsi" w:hAnsiTheme="minorHAnsi" w:cs="Arial"/>
          <w:sz w:val="24"/>
          <w:szCs w:val="24"/>
        </w:rPr>
        <w:t xml:space="preserve">neue </w:t>
      </w:r>
      <w:r w:rsidR="00F67059">
        <w:rPr>
          <w:rFonts w:asciiTheme="minorHAnsi" w:hAnsiTheme="minorHAnsi" w:cs="Arial"/>
          <w:sz w:val="24"/>
          <w:szCs w:val="24"/>
        </w:rPr>
        <w:t>Schwarze Johannisbeere.</w:t>
      </w:r>
    </w:p>
    <w:p w:rsidR="00F67059" w:rsidRDefault="00F67059" w:rsidP="0021791B">
      <w:pPr>
        <w:spacing w:after="0" w:line="360" w:lineRule="auto"/>
        <w:rPr>
          <w:rFonts w:asciiTheme="minorHAnsi" w:hAnsiTheme="minorHAnsi" w:cs="Arial"/>
          <w:sz w:val="24"/>
          <w:szCs w:val="24"/>
        </w:rPr>
      </w:pPr>
    </w:p>
    <w:p w:rsidR="00572282" w:rsidRDefault="00572282" w:rsidP="0021791B">
      <w:pPr>
        <w:spacing w:after="0" w:line="360" w:lineRule="auto"/>
        <w:rPr>
          <w:rFonts w:asciiTheme="minorHAnsi" w:hAnsiTheme="minorHAnsi" w:cs="Arial"/>
          <w:sz w:val="24"/>
          <w:szCs w:val="24"/>
        </w:rPr>
      </w:pPr>
    </w:p>
    <w:p w:rsidR="00F67059" w:rsidRDefault="00F67059" w:rsidP="0021791B">
      <w:pPr>
        <w:spacing w:after="0" w:line="360" w:lineRule="auto"/>
        <w:rPr>
          <w:rFonts w:asciiTheme="minorHAnsi" w:hAnsiTheme="minorHAnsi" w:cs="Arial"/>
          <w:sz w:val="24"/>
          <w:szCs w:val="24"/>
        </w:rPr>
      </w:pPr>
      <w:r>
        <w:rPr>
          <w:rFonts w:asciiTheme="minorHAnsi" w:hAnsiTheme="minorHAnsi" w:cs="Arial"/>
          <w:sz w:val="24"/>
          <w:szCs w:val="24"/>
        </w:rPr>
        <w:t xml:space="preserve">Das nächste </w:t>
      </w:r>
      <w:proofErr w:type="spellStart"/>
      <w:r>
        <w:rPr>
          <w:rFonts w:asciiTheme="minorHAnsi" w:hAnsiTheme="minorHAnsi" w:cs="Arial"/>
          <w:sz w:val="24"/>
          <w:szCs w:val="24"/>
        </w:rPr>
        <w:t>RhönSprudel</w:t>
      </w:r>
      <w:proofErr w:type="spellEnd"/>
      <w:r>
        <w:rPr>
          <w:rFonts w:asciiTheme="minorHAnsi" w:hAnsiTheme="minorHAnsi" w:cs="Arial"/>
          <w:sz w:val="24"/>
          <w:szCs w:val="24"/>
        </w:rPr>
        <w:t xml:space="preserve"> Frühlingsfest soll in z</w:t>
      </w:r>
      <w:r w:rsidR="00DD79A7">
        <w:rPr>
          <w:rFonts w:asciiTheme="minorHAnsi" w:hAnsiTheme="minorHAnsi" w:cs="Arial"/>
          <w:sz w:val="24"/>
          <w:szCs w:val="24"/>
        </w:rPr>
        <w:t>wei Jahren stattfinden und wird erneut</w:t>
      </w:r>
      <w:r>
        <w:rPr>
          <w:rFonts w:asciiTheme="minorHAnsi" w:hAnsiTheme="minorHAnsi" w:cs="Arial"/>
          <w:sz w:val="24"/>
          <w:szCs w:val="24"/>
        </w:rPr>
        <w:t xml:space="preserve"> ein Bekenntnis des Mineral</w:t>
      </w:r>
      <w:r w:rsidR="00C53EE0">
        <w:rPr>
          <w:rFonts w:asciiTheme="minorHAnsi" w:hAnsiTheme="minorHAnsi" w:cs="Arial"/>
          <w:sz w:val="24"/>
          <w:szCs w:val="24"/>
        </w:rPr>
        <w:t>b</w:t>
      </w:r>
      <w:r>
        <w:rPr>
          <w:rFonts w:asciiTheme="minorHAnsi" w:hAnsiTheme="minorHAnsi" w:cs="Arial"/>
          <w:sz w:val="24"/>
          <w:szCs w:val="24"/>
        </w:rPr>
        <w:t>runnen</w:t>
      </w:r>
      <w:r w:rsidR="00C53EE0">
        <w:rPr>
          <w:rFonts w:asciiTheme="minorHAnsi" w:hAnsiTheme="minorHAnsi" w:cs="Arial"/>
          <w:sz w:val="24"/>
          <w:szCs w:val="24"/>
        </w:rPr>
        <w:t>s</w:t>
      </w:r>
      <w:r>
        <w:rPr>
          <w:rFonts w:asciiTheme="minorHAnsi" w:hAnsiTheme="minorHAnsi" w:cs="Arial"/>
          <w:sz w:val="24"/>
          <w:szCs w:val="24"/>
        </w:rPr>
        <w:t xml:space="preserve"> zu seiner Region und seine</w:t>
      </w:r>
      <w:r w:rsidR="00DD79A7">
        <w:rPr>
          <w:rFonts w:asciiTheme="minorHAnsi" w:hAnsiTheme="minorHAnsi" w:cs="Arial"/>
          <w:sz w:val="24"/>
          <w:szCs w:val="24"/>
        </w:rPr>
        <w:t>n langjährigen Partnern sein</w:t>
      </w:r>
      <w:r>
        <w:rPr>
          <w:rFonts w:asciiTheme="minorHAnsi" w:hAnsiTheme="minorHAnsi" w:cs="Arial"/>
          <w:sz w:val="24"/>
          <w:szCs w:val="24"/>
        </w:rPr>
        <w:t>, kündigte Natalie Schindel schon einmal an.</w:t>
      </w:r>
    </w:p>
    <w:p w:rsidR="008A5DA8" w:rsidRDefault="008A5DA8" w:rsidP="0021791B">
      <w:pPr>
        <w:spacing w:after="0" w:line="360" w:lineRule="auto"/>
        <w:rPr>
          <w:rFonts w:asciiTheme="minorHAnsi" w:hAnsiTheme="minorHAnsi" w:cs="Arial"/>
          <w:sz w:val="24"/>
          <w:szCs w:val="24"/>
        </w:rPr>
      </w:pPr>
    </w:p>
    <w:p w:rsidR="008A5DA8" w:rsidRDefault="008A5DA8" w:rsidP="008A5DA8">
      <w:pPr>
        <w:spacing w:line="360" w:lineRule="auto"/>
        <w:jc w:val="both"/>
      </w:pPr>
    </w:p>
    <w:p w:rsidR="008A5DA8" w:rsidRPr="0053006C" w:rsidRDefault="008A5DA8" w:rsidP="008A5DA8">
      <w:pPr>
        <w:spacing w:line="360" w:lineRule="auto"/>
        <w:jc w:val="both"/>
      </w:pPr>
    </w:p>
    <w:p w:rsidR="008A5DA8" w:rsidRPr="0053006C" w:rsidRDefault="008A5DA8" w:rsidP="008A5DA8">
      <w:pPr>
        <w:spacing w:line="360" w:lineRule="auto"/>
        <w:jc w:val="both"/>
        <w:rPr>
          <w:rFonts w:eastAsia="Times" w:cs="Arial"/>
          <w:color w:val="333333"/>
          <w:sz w:val="18"/>
          <w:szCs w:val="18"/>
          <w:lang w:eastAsia="de-DE"/>
        </w:rPr>
      </w:pPr>
      <w:r w:rsidRPr="0053006C">
        <w:rPr>
          <w:rFonts w:eastAsia="Times" w:cs="Arial"/>
          <w:b/>
          <w:color w:val="333333"/>
          <w:sz w:val="18"/>
          <w:szCs w:val="18"/>
          <w:lang w:eastAsia="de-DE"/>
        </w:rPr>
        <w:lastRenderedPageBreak/>
        <w:t>Pressekontakt</w:t>
      </w:r>
      <w:r w:rsidRPr="0053006C">
        <w:rPr>
          <w:rFonts w:eastAsia="Times" w:cs="Arial"/>
          <w:color w:val="333333"/>
          <w:sz w:val="18"/>
          <w:szCs w:val="18"/>
          <w:lang w:eastAsia="de-DE"/>
        </w:rPr>
        <w:t>:</w:t>
      </w:r>
    </w:p>
    <w:p w:rsidR="008A5DA8" w:rsidRPr="0053006C" w:rsidRDefault="008A5DA8" w:rsidP="008A5DA8">
      <w:pPr>
        <w:spacing w:after="0" w:line="360" w:lineRule="auto"/>
        <w:rPr>
          <w:rFonts w:eastAsia="Times" w:cs="Arial"/>
          <w:b/>
          <w:i/>
          <w:color w:val="333333"/>
          <w:sz w:val="18"/>
          <w:szCs w:val="18"/>
          <w:lang w:eastAsia="de-DE"/>
        </w:rPr>
      </w:pPr>
      <w:r w:rsidRPr="0053006C">
        <w:rPr>
          <w:rFonts w:eastAsia="Times" w:cs="Arial"/>
          <w:b/>
          <w:i/>
          <w:color w:val="333333"/>
          <w:sz w:val="18"/>
          <w:szCs w:val="18"/>
          <w:lang w:eastAsia="de-DE"/>
        </w:rPr>
        <w:t>Freies Journalistenbüro der Rhön</w:t>
      </w:r>
    </w:p>
    <w:p w:rsidR="008A5DA8" w:rsidRPr="0053006C" w:rsidRDefault="008A5DA8" w:rsidP="008A5DA8">
      <w:pPr>
        <w:spacing w:after="0" w:line="360" w:lineRule="auto"/>
        <w:rPr>
          <w:rFonts w:eastAsia="Times" w:cs="Arial"/>
          <w:b/>
          <w:i/>
          <w:color w:val="333333"/>
          <w:sz w:val="18"/>
          <w:szCs w:val="18"/>
          <w:lang w:eastAsia="de-DE"/>
        </w:rPr>
      </w:pPr>
      <w:r w:rsidRPr="0053006C">
        <w:rPr>
          <w:rFonts w:eastAsia="Times" w:cs="Arial"/>
          <w:b/>
          <w:i/>
          <w:color w:val="333333"/>
          <w:sz w:val="18"/>
          <w:szCs w:val="18"/>
          <w:lang w:eastAsia="de-DE"/>
        </w:rPr>
        <w:t>Carsten Kallenbach</w:t>
      </w:r>
    </w:p>
    <w:p w:rsidR="008A5DA8" w:rsidRPr="0053006C" w:rsidRDefault="008A5DA8" w:rsidP="008A5DA8">
      <w:pPr>
        <w:spacing w:after="0" w:line="360" w:lineRule="auto"/>
        <w:rPr>
          <w:rFonts w:eastAsia="Times" w:cs="Arial"/>
          <w:b/>
          <w:i/>
          <w:color w:val="333333"/>
          <w:sz w:val="18"/>
          <w:szCs w:val="18"/>
          <w:lang w:eastAsia="de-DE"/>
        </w:rPr>
      </w:pPr>
      <w:proofErr w:type="spellStart"/>
      <w:r w:rsidRPr="0053006C">
        <w:rPr>
          <w:rFonts w:eastAsia="Times" w:cs="Arial"/>
          <w:b/>
          <w:i/>
          <w:color w:val="333333"/>
          <w:sz w:val="18"/>
          <w:szCs w:val="18"/>
          <w:lang w:eastAsia="de-DE"/>
        </w:rPr>
        <w:t>Löcherweg</w:t>
      </w:r>
      <w:proofErr w:type="spellEnd"/>
      <w:r w:rsidRPr="0053006C">
        <w:rPr>
          <w:rFonts w:eastAsia="Times" w:cs="Arial"/>
          <w:b/>
          <w:i/>
          <w:color w:val="333333"/>
          <w:sz w:val="18"/>
          <w:szCs w:val="18"/>
          <w:lang w:eastAsia="de-DE"/>
        </w:rPr>
        <w:t xml:space="preserve"> 11</w:t>
      </w:r>
    </w:p>
    <w:p w:rsidR="008A5DA8" w:rsidRPr="0053006C" w:rsidRDefault="008A5DA8" w:rsidP="008A5DA8">
      <w:pPr>
        <w:spacing w:after="0" w:line="360" w:lineRule="auto"/>
        <w:rPr>
          <w:rFonts w:eastAsia="Times" w:cs="Arial"/>
          <w:b/>
          <w:i/>
          <w:color w:val="333333"/>
          <w:sz w:val="18"/>
          <w:szCs w:val="18"/>
          <w:lang w:eastAsia="de-DE"/>
        </w:rPr>
      </w:pPr>
      <w:r w:rsidRPr="0053006C">
        <w:rPr>
          <w:rFonts w:eastAsia="Times" w:cs="Arial"/>
          <w:b/>
          <w:i/>
          <w:color w:val="333333"/>
          <w:sz w:val="18"/>
          <w:szCs w:val="18"/>
          <w:lang w:eastAsia="de-DE"/>
        </w:rPr>
        <w:t xml:space="preserve">98634 </w:t>
      </w:r>
      <w:proofErr w:type="spellStart"/>
      <w:r w:rsidRPr="0053006C">
        <w:rPr>
          <w:rFonts w:eastAsia="Times" w:cs="Arial"/>
          <w:b/>
          <w:i/>
          <w:color w:val="333333"/>
          <w:sz w:val="18"/>
          <w:szCs w:val="18"/>
          <w:lang w:eastAsia="de-DE"/>
        </w:rPr>
        <w:t>Oberweid</w:t>
      </w:r>
      <w:bookmarkStart w:id="0" w:name="_GoBack"/>
      <w:bookmarkEnd w:id="0"/>
      <w:proofErr w:type="spellEnd"/>
    </w:p>
    <w:p w:rsidR="008A5DA8" w:rsidRPr="0053006C" w:rsidRDefault="008A5DA8" w:rsidP="008A5DA8">
      <w:pPr>
        <w:spacing w:after="0" w:line="360" w:lineRule="auto"/>
        <w:rPr>
          <w:rFonts w:eastAsia="Times" w:cs="Arial"/>
          <w:b/>
          <w:i/>
          <w:color w:val="333333"/>
          <w:sz w:val="18"/>
          <w:szCs w:val="18"/>
          <w:lang w:eastAsia="de-DE"/>
        </w:rPr>
      </w:pPr>
      <w:r w:rsidRPr="0053006C">
        <w:rPr>
          <w:rFonts w:eastAsia="Times" w:cs="Arial"/>
          <w:b/>
          <w:i/>
          <w:color w:val="333333"/>
          <w:sz w:val="18"/>
          <w:szCs w:val="18"/>
          <w:lang w:eastAsia="de-DE"/>
        </w:rPr>
        <w:t>Telefon (03 69 46) 2 61 06</w:t>
      </w:r>
    </w:p>
    <w:p w:rsidR="008A5DA8" w:rsidRPr="0053006C" w:rsidRDefault="008A5DA8" w:rsidP="008A5DA8">
      <w:pPr>
        <w:spacing w:after="0" w:line="360" w:lineRule="auto"/>
        <w:rPr>
          <w:rFonts w:eastAsia="Times" w:cs="Arial"/>
          <w:color w:val="333333"/>
          <w:sz w:val="18"/>
          <w:szCs w:val="18"/>
          <w:lang w:eastAsia="de-DE"/>
        </w:rPr>
      </w:pPr>
      <w:r w:rsidRPr="0053006C">
        <w:rPr>
          <w:rFonts w:eastAsia="Times" w:cs="Arial"/>
          <w:b/>
          <w:i/>
          <w:color w:val="333333"/>
          <w:sz w:val="18"/>
          <w:szCs w:val="18"/>
          <w:lang w:eastAsia="de-DE"/>
        </w:rPr>
        <w:t>E-Mail: carsten.kallenbach@t-online.de</w:t>
      </w:r>
    </w:p>
    <w:p w:rsidR="008A5DA8" w:rsidRPr="0053006C" w:rsidRDefault="008A5DA8" w:rsidP="008A5DA8">
      <w:pPr>
        <w:spacing w:after="0" w:line="360" w:lineRule="auto"/>
        <w:rPr>
          <w:rFonts w:eastAsia="Times" w:cs="Arial"/>
          <w:b/>
          <w:color w:val="333333"/>
          <w:sz w:val="18"/>
          <w:szCs w:val="18"/>
          <w:lang w:eastAsia="de-DE"/>
        </w:rPr>
      </w:pPr>
    </w:p>
    <w:p w:rsidR="008A5DA8" w:rsidRPr="0053006C" w:rsidRDefault="008A5DA8" w:rsidP="008A5DA8">
      <w:pPr>
        <w:spacing w:after="0" w:line="360" w:lineRule="auto"/>
        <w:rPr>
          <w:rFonts w:eastAsia="Times" w:cs="Arial"/>
          <w:b/>
          <w:color w:val="333333"/>
          <w:sz w:val="18"/>
          <w:szCs w:val="18"/>
          <w:lang w:eastAsia="de-DE"/>
        </w:rPr>
      </w:pPr>
    </w:p>
    <w:p w:rsidR="008A5DA8" w:rsidRPr="0053006C" w:rsidRDefault="008A5DA8" w:rsidP="008A5DA8">
      <w:pPr>
        <w:spacing w:after="0" w:line="360" w:lineRule="auto"/>
        <w:rPr>
          <w:sz w:val="18"/>
          <w:szCs w:val="18"/>
        </w:rPr>
      </w:pPr>
      <w:r w:rsidRPr="0053006C">
        <w:rPr>
          <w:rFonts w:eastAsia="Times" w:cs="Arial"/>
          <w:b/>
          <w:color w:val="333333"/>
          <w:sz w:val="18"/>
          <w:szCs w:val="18"/>
          <w:lang w:eastAsia="de-DE"/>
        </w:rPr>
        <w:t>Abdruck honorarfrei</w:t>
      </w:r>
    </w:p>
    <w:p w:rsidR="008A5DA8" w:rsidRDefault="008A5DA8" w:rsidP="008A5DA8">
      <w:pPr>
        <w:spacing w:line="360" w:lineRule="auto"/>
        <w:jc w:val="both"/>
        <w:rPr>
          <w:rFonts w:ascii="Myriad Pro" w:hAnsi="Myriad Pro" w:cs="Arial"/>
        </w:rPr>
      </w:pPr>
    </w:p>
    <w:p w:rsidR="008A5DA8" w:rsidRDefault="008A5DA8" w:rsidP="0021791B">
      <w:pPr>
        <w:spacing w:after="0" w:line="360" w:lineRule="auto"/>
        <w:rPr>
          <w:rFonts w:asciiTheme="minorHAnsi" w:hAnsiTheme="minorHAnsi" w:cs="Arial"/>
          <w:sz w:val="24"/>
          <w:szCs w:val="24"/>
        </w:rPr>
      </w:pPr>
    </w:p>
    <w:p w:rsidR="00510310" w:rsidRPr="00B01A04" w:rsidRDefault="00510310" w:rsidP="0037022D">
      <w:pPr>
        <w:spacing w:after="0"/>
        <w:rPr>
          <w:rFonts w:asciiTheme="minorHAnsi" w:hAnsiTheme="minorHAnsi" w:cs="Arial"/>
          <w:sz w:val="24"/>
          <w:szCs w:val="24"/>
        </w:rPr>
      </w:pPr>
    </w:p>
    <w:sectPr w:rsidR="00510310" w:rsidRPr="00B01A04" w:rsidSect="00866E0D">
      <w:headerReference w:type="default" r:id="rId11"/>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7996" w:rsidRDefault="003F7996" w:rsidP="00866E0D">
      <w:pPr>
        <w:spacing w:after="0" w:line="240" w:lineRule="auto"/>
      </w:pPr>
      <w:r>
        <w:separator/>
      </w:r>
    </w:p>
  </w:endnote>
  <w:endnote w:type="continuationSeparator" w:id="0">
    <w:p w:rsidR="003F7996" w:rsidRDefault="003F7996"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yriad Pro">
    <w:altName w:val="Arial"/>
    <w:panose1 w:val="00000000000000000000"/>
    <w:charset w:val="00"/>
    <w:family w:val="swiss"/>
    <w:notTrueType/>
    <w:pitch w:val="variable"/>
    <w:sig w:usb0="A00002AF" w:usb1="500020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7996" w:rsidRDefault="003F7996" w:rsidP="00866E0D">
      <w:pPr>
        <w:spacing w:after="0" w:line="240" w:lineRule="auto"/>
      </w:pPr>
      <w:r>
        <w:separator/>
      </w:r>
    </w:p>
  </w:footnote>
  <w:footnote w:type="continuationSeparator" w:id="0">
    <w:p w:rsidR="003F7996" w:rsidRDefault="003F7996"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238" w:rsidRDefault="00521238">
    <w:pPr>
      <w:pStyle w:val="Kopfzeile"/>
    </w:pPr>
    <w:r>
      <w:tab/>
    </w:r>
    <w:r>
      <w:tab/>
    </w:r>
    <w:r w:rsidR="0007224B" w:rsidRPr="009B5B23">
      <w:rPr>
        <w:noProof/>
        <w:lang w:eastAsia="de-DE"/>
      </w:rPr>
      <w:drawing>
        <wp:inline distT="0" distB="0" distL="0" distR="0">
          <wp:extent cx="800100" cy="838200"/>
          <wp:effectExtent l="0" t="0" r="0" b="0"/>
          <wp:docPr id="1" name="Grafik 1" descr="Beschreibung: 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52D79"/>
    <w:rsid w:val="00060EEB"/>
    <w:rsid w:val="0006664C"/>
    <w:rsid w:val="00067C4D"/>
    <w:rsid w:val="0007224B"/>
    <w:rsid w:val="000A3D22"/>
    <w:rsid w:val="000A7CF7"/>
    <w:rsid w:val="000B43AB"/>
    <w:rsid w:val="000B70D3"/>
    <w:rsid w:val="000C12F5"/>
    <w:rsid w:val="000E72BB"/>
    <w:rsid w:val="000F4779"/>
    <w:rsid w:val="00105B73"/>
    <w:rsid w:val="00107316"/>
    <w:rsid w:val="001156DA"/>
    <w:rsid w:val="001262BD"/>
    <w:rsid w:val="001769BF"/>
    <w:rsid w:val="001A2773"/>
    <w:rsid w:val="001C4E89"/>
    <w:rsid w:val="001D2AB4"/>
    <w:rsid w:val="001D3610"/>
    <w:rsid w:val="001D5729"/>
    <w:rsid w:val="001E68FA"/>
    <w:rsid w:val="00201C25"/>
    <w:rsid w:val="0021791B"/>
    <w:rsid w:val="00264D2B"/>
    <w:rsid w:val="0027271D"/>
    <w:rsid w:val="002B23F0"/>
    <w:rsid w:val="002C1B4E"/>
    <w:rsid w:val="0037022D"/>
    <w:rsid w:val="003826CD"/>
    <w:rsid w:val="00393E23"/>
    <w:rsid w:val="00396CB3"/>
    <w:rsid w:val="00397525"/>
    <w:rsid w:val="003A2D6C"/>
    <w:rsid w:val="003B2C1E"/>
    <w:rsid w:val="003F7996"/>
    <w:rsid w:val="004058B2"/>
    <w:rsid w:val="0041688A"/>
    <w:rsid w:val="00417236"/>
    <w:rsid w:val="004368F6"/>
    <w:rsid w:val="00436F3F"/>
    <w:rsid w:val="00447C99"/>
    <w:rsid w:val="00464523"/>
    <w:rsid w:val="00471F6B"/>
    <w:rsid w:val="0049165F"/>
    <w:rsid w:val="00492A6A"/>
    <w:rsid w:val="0049705E"/>
    <w:rsid w:val="004A17F2"/>
    <w:rsid w:val="004C1E03"/>
    <w:rsid w:val="004C3667"/>
    <w:rsid w:val="00504BD2"/>
    <w:rsid w:val="00510310"/>
    <w:rsid w:val="00521238"/>
    <w:rsid w:val="0053427F"/>
    <w:rsid w:val="00542201"/>
    <w:rsid w:val="005555EA"/>
    <w:rsid w:val="00557353"/>
    <w:rsid w:val="00572282"/>
    <w:rsid w:val="005919C6"/>
    <w:rsid w:val="005B0ED7"/>
    <w:rsid w:val="00613CE4"/>
    <w:rsid w:val="00635795"/>
    <w:rsid w:val="00646ED3"/>
    <w:rsid w:val="00662E4E"/>
    <w:rsid w:val="00663A40"/>
    <w:rsid w:val="00673A32"/>
    <w:rsid w:val="006810FC"/>
    <w:rsid w:val="006931B8"/>
    <w:rsid w:val="006D4601"/>
    <w:rsid w:val="006D6391"/>
    <w:rsid w:val="006F0BF6"/>
    <w:rsid w:val="0071454D"/>
    <w:rsid w:val="00721094"/>
    <w:rsid w:val="00736D75"/>
    <w:rsid w:val="0074423D"/>
    <w:rsid w:val="0077186F"/>
    <w:rsid w:val="0077267F"/>
    <w:rsid w:val="0078525D"/>
    <w:rsid w:val="007858C6"/>
    <w:rsid w:val="007B6FE1"/>
    <w:rsid w:val="007C3A8F"/>
    <w:rsid w:val="0081781D"/>
    <w:rsid w:val="008341FB"/>
    <w:rsid w:val="00866E0D"/>
    <w:rsid w:val="0089210D"/>
    <w:rsid w:val="00893FDF"/>
    <w:rsid w:val="00897CF8"/>
    <w:rsid w:val="008A012B"/>
    <w:rsid w:val="008A5DA8"/>
    <w:rsid w:val="008C42E0"/>
    <w:rsid w:val="008D5E39"/>
    <w:rsid w:val="008E1D07"/>
    <w:rsid w:val="00914351"/>
    <w:rsid w:val="00967944"/>
    <w:rsid w:val="009F4EC2"/>
    <w:rsid w:val="00A0401E"/>
    <w:rsid w:val="00A22CA0"/>
    <w:rsid w:val="00A2697F"/>
    <w:rsid w:val="00A348DA"/>
    <w:rsid w:val="00A53B3E"/>
    <w:rsid w:val="00AA7ECC"/>
    <w:rsid w:val="00AD1179"/>
    <w:rsid w:val="00AE3DDC"/>
    <w:rsid w:val="00AE78AC"/>
    <w:rsid w:val="00B01A04"/>
    <w:rsid w:val="00B03F27"/>
    <w:rsid w:val="00B107E9"/>
    <w:rsid w:val="00BB18AB"/>
    <w:rsid w:val="00BC6681"/>
    <w:rsid w:val="00BD2388"/>
    <w:rsid w:val="00BE1095"/>
    <w:rsid w:val="00BF506D"/>
    <w:rsid w:val="00BF6A22"/>
    <w:rsid w:val="00C02C4D"/>
    <w:rsid w:val="00C13A72"/>
    <w:rsid w:val="00C13B69"/>
    <w:rsid w:val="00C4075D"/>
    <w:rsid w:val="00C411D6"/>
    <w:rsid w:val="00C53EE0"/>
    <w:rsid w:val="00C607CF"/>
    <w:rsid w:val="00C61773"/>
    <w:rsid w:val="00C6499E"/>
    <w:rsid w:val="00C67A0F"/>
    <w:rsid w:val="00C8093D"/>
    <w:rsid w:val="00C96303"/>
    <w:rsid w:val="00CA78C9"/>
    <w:rsid w:val="00CB0923"/>
    <w:rsid w:val="00CC5C93"/>
    <w:rsid w:val="00CD265A"/>
    <w:rsid w:val="00CD413B"/>
    <w:rsid w:val="00CE3755"/>
    <w:rsid w:val="00CF68AC"/>
    <w:rsid w:val="00D1176C"/>
    <w:rsid w:val="00D5074E"/>
    <w:rsid w:val="00D56609"/>
    <w:rsid w:val="00D869CC"/>
    <w:rsid w:val="00D9394C"/>
    <w:rsid w:val="00DC17F9"/>
    <w:rsid w:val="00DC1832"/>
    <w:rsid w:val="00DC7A49"/>
    <w:rsid w:val="00DC7CD0"/>
    <w:rsid w:val="00DC7D46"/>
    <w:rsid w:val="00DD79A7"/>
    <w:rsid w:val="00DE2B5F"/>
    <w:rsid w:val="00DE3F92"/>
    <w:rsid w:val="00DE6FFC"/>
    <w:rsid w:val="00E16E29"/>
    <w:rsid w:val="00E179F4"/>
    <w:rsid w:val="00E258C2"/>
    <w:rsid w:val="00E3034B"/>
    <w:rsid w:val="00E339C5"/>
    <w:rsid w:val="00E412F3"/>
    <w:rsid w:val="00E4697D"/>
    <w:rsid w:val="00E75286"/>
    <w:rsid w:val="00EC10AB"/>
    <w:rsid w:val="00EF4248"/>
    <w:rsid w:val="00EF5DC4"/>
    <w:rsid w:val="00F078DF"/>
    <w:rsid w:val="00F40153"/>
    <w:rsid w:val="00F620BE"/>
    <w:rsid w:val="00F6459B"/>
    <w:rsid w:val="00F67059"/>
    <w:rsid w:val="00F868DA"/>
    <w:rsid w:val="00F9220B"/>
    <w:rsid w:val="00FA1F65"/>
    <w:rsid w:val="00FC5CF2"/>
    <w:rsid w:val="00FD7002"/>
    <w:rsid w:val="00FE4C03"/>
    <w:rsid w:val="00FF5D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2E5F9"/>
  <w15:chartTrackingRefBased/>
  <w15:docId w15:val="{7ED06F30-090A-447E-9C9E-A69A17795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5B0ED7"/>
    <w:rPr>
      <w:color w:val="0000FF"/>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paragraph" w:styleId="StandardWeb">
    <w:name w:val="Normal (Web)"/>
    <w:basedOn w:val="Standard"/>
    <w:uiPriority w:val="99"/>
    <w:semiHidden/>
    <w:unhideWhenUsed/>
    <w:rsid w:val="00201C25"/>
    <w:rPr>
      <w:rFonts w:ascii="Times New Roman" w:hAnsi="Times New Roman"/>
      <w:sz w:val="24"/>
      <w:szCs w:val="24"/>
    </w:rPr>
  </w:style>
  <w:style w:type="character" w:styleId="Kommentarzeichen">
    <w:name w:val="annotation reference"/>
    <w:uiPriority w:val="99"/>
    <w:semiHidden/>
    <w:unhideWhenUsed/>
    <w:rsid w:val="00CE3755"/>
    <w:rPr>
      <w:sz w:val="16"/>
      <w:szCs w:val="16"/>
    </w:rPr>
  </w:style>
  <w:style w:type="paragraph" w:styleId="Kommentartext">
    <w:name w:val="annotation text"/>
    <w:basedOn w:val="Standard"/>
    <w:link w:val="KommentartextZchn"/>
    <w:semiHidden/>
    <w:unhideWhenUsed/>
    <w:rsid w:val="00CE3755"/>
    <w:rPr>
      <w:sz w:val="20"/>
      <w:szCs w:val="20"/>
    </w:rPr>
  </w:style>
  <w:style w:type="character" w:customStyle="1" w:styleId="KommentartextZchn">
    <w:name w:val="Kommentartext Zchn"/>
    <w:link w:val="Kommentartext"/>
    <w:semiHidden/>
    <w:rsid w:val="00CE3755"/>
    <w:rPr>
      <w:lang w:eastAsia="en-US"/>
    </w:rPr>
  </w:style>
  <w:style w:type="paragraph" w:styleId="Kommentarthema">
    <w:name w:val="annotation subject"/>
    <w:basedOn w:val="Kommentartext"/>
    <w:next w:val="Kommentartext"/>
    <w:link w:val="KommentarthemaZchn"/>
    <w:uiPriority w:val="99"/>
    <w:semiHidden/>
    <w:unhideWhenUsed/>
    <w:rsid w:val="00CE3755"/>
    <w:rPr>
      <w:b/>
      <w:bCs/>
    </w:rPr>
  </w:style>
  <w:style w:type="character" w:customStyle="1" w:styleId="KommentarthemaZchn">
    <w:name w:val="Kommentarthema Zchn"/>
    <w:link w:val="Kommentarthema"/>
    <w:uiPriority w:val="99"/>
    <w:semiHidden/>
    <w:rsid w:val="00CE3755"/>
    <w:rPr>
      <w:b/>
      <w:bCs/>
      <w:lang w:eastAsia="en-US"/>
    </w:rPr>
  </w:style>
  <w:style w:type="paragraph" w:styleId="berarbeitung">
    <w:name w:val="Revision"/>
    <w:hidden/>
    <w:uiPriority w:val="99"/>
    <w:semiHidden/>
    <w:rsid w:val="0010731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771755">
      <w:bodyDiv w:val="1"/>
      <w:marLeft w:val="0"/>
      <w:marRight w:val="0"/>
      <w:marTop w:val="0"/>
      <w:marBottom w:val="0"/>
      <w:divBdr>
        <w:top w:val="none" w:sz="0" w:space="0" w:color="auto"/>
        <w:left w:val="none" w:sz="0" w:space="0" w:color="auto"/>
        <w:bottom w:val="none" w:sz="0" w:space="0" w:color="auto"/>
        <w:right w:val="none" w:sz="0" w:space="0" w:color="auto"/>
      </w:divBdr>
    </w:div>
    <w:div w:id="692151246">
      <w:bodyDiv w:val="1"/>
      <w:marLeft w:val="0"/>
      <w:marRight w:val="0"/>
      <w:marTop w:val="0"/>
      <w:marBottom w:val="0"/>
      <w:divBdr>
        <w:top w:val="none" w:sz="0" w:space="0" w:color="auto"/>
        <w:left w:val="none" w:sz="0" w:space="0" w:color="auto"/>
        <w:bottom w:val="none" w:sz="0" w:space="0" w:color="auto"/>
        <w:right w:val="none" w:sz="0" w:space="0" w:color="auto"/>
      </w:divBdr>
      <w:divsChild>
        <w:div w:id="1830096758">
          <w:marLeft w:val="0"/>
          <w:marRight w:val="0"/>
          <w:marTop w:val="0"/>
          <w:marBottom w:val="0"/>
          <w:divBdr>
            <w:top w:val="none" w:sz="0" w:space="0" w:color="auto"/>
            <w:left w:val="none" w:sz="0" w:space="0" w:color="auto"/>
            <w:bottom w:val="none" w:sz="0" w:space="0" w:color="auto"/>
            <w:right w:val="none" w:sz="0" w:space="0" w:color="auto"/>
          </w:divBdr>
          <w:divsChild>
            <w:div w:id="77228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9646">
      <w:bodyDiv w:val="1"/>
      <w:marLeft w:val="0"/>
      <w:marRight w:val="0"/>
      <w:marTop w:val="0"/>
      <w:marBottom w:val="0"/>
      <w:divBdr>
        <w:top w:val="none" w:sz="0" w:space="0" w:color="auto"/>
        <w:left w:val="none" w:sz="0" w:space="0" w:color="auto"/>
        <w:bottom w:val="none" w:sz="0" w:space="0" w:color="auto"/>
        <w:right w:val="none" w:sz="0" w:space="0" w:color="auto"/>
      </w:divBdr>
    </w:div>
    <w:div w:id="1399287074">
      <w:bodyDiv w:val="1"/>
      <w:marLeft w:val="0"/>
      <w:marRight w:val="0"/>
      <w:marTop w:val="0"/>
      <w:marBottom w:val="0"/>
      <w:divBdr>
        <w:top w:val="none" w:sz="0" w:space="0" w:color="auto"/>
        <w:left w:val="none" w:sz="0" w:space="0" w:color="auto"/>
        <w:bottom w:val="none" w:sz="0" w:space="0" w:color="auto"/>
        <w:right w:val="none" w:sz="0" w:space="0" w:color="auto"/>
      </w:divBdr>
    </w:div>
    <w:div w:id="201891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6DD23-661B-410E-921A-F63BFDB5D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626</Words>
  <Characters>3950</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Joerg Mutz</dc:creator>
  <cp:keywords/>
  <cp:lastModifiedBy>Schindel, Natalie</cp:lastModifiedBy>
  <cp:revision>2</cp:revision>
  <cp:lastPrinted>2013-07-31T16:14:00Z</cp:lastPrinted>
  <dcterms:created xsi:type="dcterms:W3CDTF">2017-06-14T11:41:00Z</dcterms:created>
  <dcterms:modified xsi:type="dcterms:W3CDTF">2017-06-14T11:41:00Z</dcterms:modified>
</cp:coreProperties>
</file>