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9F4" w:rsidRDefault="005629F4"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Goldige Zeiten für</w:t>
      </w:r>
      <w:r w:rsidR="00F148B8">
        <w:rPr>
          <w:rFonts w:ascii="Arial" w:eastAsia="Times" w:hAnsi="Arial" w:cs="Arial"/>
          <w:b/>
          <w:sz w:val="28"/>
          <w:szCs w:val="28"/>
          <w:lang w:eastAsia="de-DE"/>
        </w:rPr>
        <w:t xml:space="preserve"> milde</w:t>
      </w:r>
      <w:r>
        <w:rPr>
          <w:rFonts w:ascii="Arial" w:eastAsia="Times" w:hAnsi="Arial" w:cs="Arial"/>
          <w:b/>
          <w:sz w:val="28"/>
          <w:szCs w:val="28"/>
          <w:lang w:eastAsia="de-DE"/>
        </w:rPr>
        <w:t xml:space="preserve"> Genießer mit dem</w:t>
      </w:r>
      <w:r w:rsidR="00494CF1">
        <w:rPr>
          <w:rFonts w:ascii="Arial" w:eastAsia="Times" w:hAnsi="Arial" w:cs="Arial"/>
          <w:b/>
          <w:sz w:val="28"/>
          <w:szCs w:val="28"/>
          <w:lang w:eastAsia="de-DE"/>
        </w:rPr>
        <w:t xml:space="preserve"> </w:t>
      </w:r>
      <w:r w:rsidR="0049257C">
        <w:rPr>
          <w:rFonts w:ascii="Arial" w:eastAsia="Times" w:hAnsi="Arial" w:cs="Arial"/>
          <w:b/>
          <w:sz w:val="28"/>
          <w:szCs w:val="28"/>
          <w:lang w:eastAsia="de-DE"/>
        </w:rPr>
        <w:t xml:space="preserve">RhönSprudel </w:t>
      </w:r>
      <w:r>
        <w:rPr>
          <w:rFonts w:ascii="Arial" w:eastAsia="Times" w:hAnsi="Arial" w:cs="Arial"/>
          <w:b/>
          <w:sz w:val="28"/>
          <w:szCs w:val="28"/>
          <w:lang w:eastAsia="de-DE"/>
        </w:rPr>
        <w:t>Fruchtaufstrich</w:t>
      </w:r>
    </w:p>
    <w:p w:rsidR="00BC3253" w:rsidRDefault="00EB07AA"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 </w:t>
      </w:r>
      <w:r w:rsidR="005629F4">
        <w:rPr>
          <w:rFonts w:ascii="Arial" w:eastAsia="Times" w:hAnsi="Arial" w:cs="Arial"/>
          <w:b/>
          <w:lang w:eastAsia="de-DE"/>
        </w:rPr>
        <w:t xml:space="preserve">Fortsetzung der erfolgreichen RhönSprudel Kastenzugabe für den </w:t>
      </w:r>
      <w:r w:rsidR="00440B14">
        <w:rPr>
          <w:rFonts w:ascii="Arial" w:eastAsia="Times" w:hAnsi="Arial" w:cs="Arial"/>
          <w:b/>
          <w:lang w:eastAsia="de-DE"/>
        </w:rPr>
        <w:t xml:space="preserve">teilnehmenden </w:t>
      </w:r>
      <w:r w:rsidR="005629F4" w:rsidRPr="005629F4">
        <w:rPr>
          <w:rFonts w:ascii="Arial" w:eastAsia="Times" w:hAnsi="Arial" w:cs="Arial"/>
          <w:b/>
          <w:lang w:eastAsia="de-DE"/>
        </w:rPr>
        <w:t>Getränkefachgroßhandel und Lebensmitteleinzelhandel</w:t>
      </w:r>
      <w:r w:rsidR="005629F4">
        <w:rPr>
          <w:rFonts w:ascii="Arial" w:eastAsia="Times" w:hAnsi="Arial" w:cs="Arial"/>
          <w:b/>
          <w:lang w:eastAsia="de-DE"/>
        </w:rPr>
        <w:t xml:space="preserve"> +++ Beim Kauf einer Kiste RhönSprudel Milde Schorle</w:t>
      </w:r>
      <w:r w:rsidR="003941ED">
        <w:rPr>
          <w:rFonts w:ascii="Arial" w:eastAsia="Times" w:hAnsi="Arial" w:cs="Arial"/>
          <w:b/>
          <w:lang w:eastAsia="de-DE"/>
        </w:rPr>
        <w:t xml:space="preserve"> </w:t>
      </w:r>
      <w:r w:rsidR="00E67CAB">
        <w:rPr>
          <w:rFonts w:ascii="Arial" w:eastAsia="Times" w:hAnsi="Arial" w:cs="Arial"/>
          <w:b/>
          <w:lang w:eastAsia="de-DE"/>
        </w:rPr>
        <w:t>Apfel-Birne, Apfel</w:t>
      </w:r>
      <w:r w:rsidR="003941ED">
        <w:rPr>
          <w:rFonts w:ascii="Arial" w:eastAsia="Times" w:hAnsi="Arial" w:cs="Arial"/>
          <w:b/>
          <w:lang w:eastAsia="de-DE"/>
        </w:rPr>
        <w:t>-</w:t>
      </w:r>
      <w:r w:rsidR="00E67CAB">
        <w:rPr>
          <w:rFonts w:ascii="Arial" w:eastAsia="Times" w:hAnsi="Arial" w:cs="Arial"/>
          <w:b/>
          <w:lang w:eastAsia="de-DE"/>
        </w:rPr>
        <w:t>Pflaume oder Apfel-</w:t>
      </w:r>
      <w:r w:rsidR="00F148B8">
        <w:rPr>
          <w:rFonts w:ascii="Arial" w:eastAsia="Times" w:hAnsi="Arial" w:cs="Arial"/>
          <w:b/>
          <w:lang w:eastAsia="de-DE"/>
        </w:rPr>
        <w:t xml:space="preserve">rote </w:t>
      </w:r>
      <w:r w:rsidR="00E67CAB">
        <w:rPr>
          <w:rFonts w:ascii="Arial" w:eastAsia="Times" w:hAnsi="Arial" w:cs="Arial"/>
          <w:b/>
          <w:lang w:eastAsia="de-DE"/>
        </w:rPr>
        <w:t>Traube</w:t>
      </w:r>
      <w:r w:rsidR="005629F4">
        <w:rPr>
          <w:rFonts w:ascii="Arial" w:eastAsia="Times" w:hAnsi="Arial" w:cs="Arial"/>
          <w:b/>
          <w:lang w:eastAsia="de-DE"/>
        </w:rPr>
        <w:t xml:space="preserve"> gibt es im Oktober ein Glas Fruchtaufstrich gratis dazu. </w:t>
      </w:r>
    </w:p>
    <w:p w:rsidR="00E67CAB" w:rsidRPr="005C08EE" w:rsidRDefault="00E67CAB" w:rsidP="00BC3253">
      <w:pPr>
        <w:spacing w:after="120" w:line="320" w:lineRule="exact"/>
        <w:jc w:val="both"/>
        <w:rPr>
          <w:rFonts w:ascii="Arial" w:eastAsia="Times" w:hAnsi="Arial" w:cs="Arial"/>
          <w:b/>
          <w:lang w:eastAsia="de-DE"/>
        </w:rPr>
      </w:pPr>
    </w:p>
    <w:p w:rsidR="00E67CAB" w:rsidRDefault="00CD0DAE" w:rsidP="00D6310A">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0B4265">
        <w:rPr>
          <w:rFonts w:ascii="Arial" w:eastAsia="Times" w:hAnsi="Arial" w:cs="Arial"/>
          <w:b/>
          <w:lang w:eastAsia="de-DE"/>
        </w:rPr>
        <w:t xml:space="preserve">31. </w:t>
      </w:r>
      <w:r w:rsidR="005629F4">
        <w:rPr>
          <w:rFonts w:ascii="Arial" w:eastAsia="Times" w:hAnsi="Arial" w:cs="Arial"/>
          <w:b/>
          <w:lang w:eastAsia="de-DE"/>
        </w:rPr>
        <w:t>August</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201</w:t>
      </w:r>
      <w:r w:rsidR="005C08EE" w:rsidRPr="005C08EE">
        <w:rPr>
          <w:rFonts w:ascii="Arial" w:eastAsia="Times" w:hAnsi="Arial" w:cs="Arial"/>
          <w:b/>
          <w:lang w:eastAsia="de-DE"/>
        </w:rPr>
        <w:t>6</w:t>
      </w:r>
      <w:r w:rsidR="00C568AD" w:rsidRPr="005C08EE">
        <w:rPr>
          <w:rFonts w:ascii="Arial" w:eastAsia="Times" w:hAnsi="Arial" w:cs="Arial"/>
          <w:lang w:eastAsia="de-DE"/>
        </w:rPr>
        <w:t xml:space="preserve">. </w:t>
      </w:r>
      <w:r w:rsidR="005629F4">
        <w:rPr>
          <w:rFonts w:ascii="Arial" w:eastAsia="Times" w:hAnsi="Arial" w:cs="Arial"/>
          <w:lang w:eastAsia="de-DE"/>
        </w:rPr>
        <w:t xml:space="preserve">Im Oktober 2016 gibt es den fruchtigen Geschmack des RhönSprudel Milde Schorle-Sortiments </w:t>
      </w:r>
      <w:r w:rsidR="00530636">
        <w:rPr>
          <w:rFonts w:ascii="Arial" w:eastAsia="Times" w:hAnsi="Arial" w:cs="Arial"/>
          <w:lang w:eastAsia="de-DE"/>
        </w:rPr>
        <w:t xml:space="preserve">als leckeren Brotaufstrich: </w:t>
      </w:r>
      <w:r w:rsidR="00163BF4">
        <w:rPr>
          <w:rFonts w:ascii="Arial" w:eastAsia="Times" w:hAnsi="Arial" w:cs="Arial"/>
          <w:lang w:eastAsia="de-DE"/>
        </w:rPr>
        <w:t>Unter dem Aktionsmotto „</w:t>
      </w:r>
      <w:r w:rsidR="00E67CAB">
        <w:rPr>
          <w:rFonts w:ascii="Arial" w:eastAsia="Times" w:hAnsi="Arial" w:cs="Arial"/>
          <w:lang w:eastAsia="de-DE"/>
        </w:rPr>
        <w:t>Gold</w:t>
      </w:r>
      <w:r w:rsidR="00F148B8">
        <w:rPr>
          <w:rFonts w:ascii="Arial" w:eastAsia="Times" w:hAnsi="Arial" w:cs="Arial"/>
          <w:lang w:eastAsia="de-DE"/>
        </w:rPr>
        <w:t>ige</w:t>
      </w:r>
      <w:r w:rsidR="00E67CAB">
        <w:rPr>
          <w:rFonts w:ascii="Arial" w:eastAsia="Times" w:hAnsi="Arial" w:cs="Arial"/>
          <w:lang w:eastAsia="de-DE"/>
        </w:rPr>
        <w:t xml:space="preserve"> Zeiten für </w:t>
      </w:r>
      <w:r w:rsidR="00E25252">
        <w:rPr>
          <w:rFonts w:ascii="Arial" w:eastAsia="Times" w:hAnsi="Arial" w:cs="Arial"/>
          <w:lang w:eastAsia="de-DE"/>
        </w:rPr>
        <w:t xml:space="preserve">milde </w:t>
      </w:r>
      <w:r w:rsidR="00E67CAB">
        <w:rPr>
          <w:rFonts w:ascii="Arial" w:eastAsia="Times" w:hAnsi="Arial" w:cs="Arial"/>
          <w:lang w:eastAsia="de-DE"/>
        </w:rPr>
        <w:t xml:space="preserve">Genießer“ </w:t>
      </w:r>
      <w:r w:rsidR="00530636">
        <w:rPr>
          <w:rFonts w:ascii="Arial" w:eastAsia="Times" w:hAnsi="Arial" w:cs="Arial"/>
          <w:lang w:eastAsia="de-DE"/>
        </w:rPr>
        <w:t xml:space="preserve">bekommen RhönSprudel </w:t>
      </w:r>
      <w:r w:rsidR="00872EEC">
        <w:rPr>
          <w:rFonts w:ascii="Arial" w:eastAsia="Times" w:hAnsi="Arial" w:cs="Arial"/>
          <w:lang w:eastAsia="de-DE"/>
        </w:rPr>
        <w:t>Schorlen-Freunde</w:t>
      </w:r>
      <w:r w:rsidR="00530636">
        <w:rPr>
          <w:rFonts w:ascii="Arial" w:eastAsia="Times" w:hAnsi="Arial" w:cs="Arial"/>
          <w:lang w:eastAsia="de-DE"/>
        </w:rPr>
        <w:t xml:space="preserve"> </w:t>
      </w:r>
      <w:r w:rsidR="00E67CAB">
        <w:rPr>
          <w:rFonts w:ascii="Arial" w:eastAsia="Times" w:hAnsi="Arial" w:cs="Arial"/>
          <w:lang w:eastAsia="de-DE"/>
        </w:rPr>
        <w:t>i</w:t>
      </w:r>
      <w:r w:rsidR="00E67CAB" w:rsidRPr="00E67CAB">
        <w:rPr>
          <w:rFonts w:ascii="Arial" w:eastAsia="Times" w:hAnsi="Arial" w:cs="Arial"/>
          <w:lang w:eastAsia="de-DE"/>
        </w:rPr>
        <w:t>m Aktionszeitraum vom</w:t>
      </w:r>
      <w:r w:rsidR="00872EEC">
        <w:rPr>
          <w:rFonts w:ascii="Arial" w:eastAsia="Times" w:hAnsi="Arial" w:cs="Arial"/>
          <w:lang w:eastAsia="de-DE"/>
        </w:rPr>
        <w:t xml:space="preserve"> </w:t>
      </w:r>
      <w:r w:rsidR="00F148B8">
        <w:rPr>
          <w:rFonts w:ascii="Arial" w:eastAsia="Times" w:hAnsi="Arial" w:cs="Arial"/>
          <w:lang w:eastAsia="de-DE"/>
        </w:rPr>
        <w:t>3.</w:t>
      </w:r>
      <w:r w:rsidR="00872EEC">
        <w:rPr>
          <w:rFonts w:ascii="Arial" w:eastAsia="Times" w:hAnsi="Arial" w:cs="Arial"/>
          <w:lang w:eastAsia="de-DE"/>
        </w:rPr>
        <w:t xml:space="preserve"> </w:t>
      </w:r>
      <w:r w:rsidR="00E67CAB" w:rsidRPr="00E67CAB">
        <w:rPr>
          <w:rFonts w:ascii="Arial" w:eastAsia="Times" w:hAnsi="Arial" w:cs="Arial"/>
          <w:lang w:eastAsia="de-DE"/>
        </w:rPr>
        <w:t xml:space="preserve">bis zum 29. Oktober </w:t>
      </w:r>
      <w:r w:rsidR="00530636">
        <w:rPr>
          <w:rFonts w:ascii="Arial" w:eastAsia="Times" w:hAnsi="Arial" w:cs="Arial"/>
          <w:lang w:eastAsia="de-DE"/>
        </w:rPr>
        <w:t xml:space="preserve">beim Kauf </w:t>
      </w:r>
      <w:r w:rsidR="00530636" w:rsidRPr="00530636">
        <w:rPr>
          <w:rFonts w:ascii="Arial" w:eastAsia="Times" w:hAnsi="Arial" w:cs="Arial"/>
          <w:lang w:eastAsia="de-DE"/>
        </w:rPr>
        <w:t>von je ein</w:t>
      </w:r>
      <w:r w:rsidR="00E67CAB">
        <w:rPr>
          <w:rFonts w:ascii="Arial" w:eastAsia="Times" w:hAnsi="Arial" w:cs="Arial"/>
          <w:lang w:eastAsia="de-DE"/>
        </w:rPr>
        <w:t xml:space="preserve">er 12 </w:t>
      </w:r>
      <w:r w:rsidR="00C90E8D">
        <w:rPr>
          <w:rFonts w:ascii="Arial" w:eastAsia="Times" w:hAnsi="Arial" w:cs="Arial"/>
          <w:lang w:eastAsia="de-DE"/>
        </w:rPr>
        <w:t>x</w:t>
      </w:r>
      <w:r w:rsidR="00E67CAB">
        <w:rPr>
          <w:rFonts w:ascii="Arial" w:eastAsia="Times" w:hAnsi="Arial" w:cs="Arial"/>
          <w:lang w:eastAsia="de-DE"/>
        </w:rPr>
        <w:t xml:space="preserve"> 0,75 Liter PET-Mehrwegk</w:t>
      </w:r>
      <w:r w:rsidR="00530636" w:rsidRPr="00530636">
        <w:rPr>
          <w:rFonts w:ascii="Arial" w:eastAsia="Times" w:hAnsi="Arial" w:cs="Arial"/>
          <w:lang w:eastAsia="de-DE"/>
        </w:rPr>
        <w:t>iste RhönSprudel</w:t>
      </w:r>
      <w:r w:rsidR="00530636">
        <w:rPr>
          <w:rFonts w:ascii="Arial" w:eastAsia="Times" w:hAnsi="Arial" w:cs="Arial"/>
          <w:lang w:eastAsia="de-DE"/>
        </w:rPr>
        <w:t xml:space="preserve"> Milde Schorle </w:t>
      </w:r>
      <w:r w:rsidR="00530636" w:rsidRPr="00530636">
        <w:rPr>
          <w:rFonts w:ascii="Arial" w:eastAsia="Times" w:hAnsi="Arial" w:cs="Arial"/>
          <w:lang w:eastAsia="de-DE"/>
        </w:rPr>
        <w:t>Apfel-Birne, Apfel-</w:t>
      </w:r>
      <w:r w:rsidR="00F148B8">
        <w:rPr>
          <w:rFonts w:ascii="Arial" w:eastAsia="Times" w:hAnsi="Arial" w:cs="Arial"/>
          <w:lang w:eastAsia="de-DE"/>
        </w:rPr>
        <w:t>r</w:t>
      </w:r>
      <w:r w:rsidR="00F148B8" w:rsidRPr="00530636">
        <w:rPr>
          <w:rFonts w:ascii="Arial" w:eastAsia="Times" w:hAnsi="Arial" w:cs="Arial"/>
          <w:lang w:eastAsia="de-DE"/>
        </w:rPr>
        <w:t xml:space="preserve">ote </w:t>
      </w:r>
      <w:r w:rsidR="00530636" w:rsidRPr="00530636">
        <w:rPr>
          <w:rFonts w:ascii="Arial" w:eastAsia="Times" w:hAnsi="Arial" w:cs="Arial"/>
          <w:lang w:eastAsia="de-DE"/>
        </w:rPr>
        <w:t>Traube und Apfel-Pflaume</w:t>
      </w:r>
      <w:r w:rsidR="00A81C88">
        <w:rPr>
          <w:rFonts w:ascii="Arial" w:eastAsia="Times" w:hAnsi="Arial" w:cs="Arial"/>
          <w:lang w:eastAsia="de-DE"/>
        </w:rPr>
        <w:t xml:space="preserve"> ein Glas </w:t>
      </w:r>
      <w:r w:rsidR="00C86517">
        <w:rPr>
          <w:rFonts w:ascii="Arial" w:eastAsia="Times" w:hAnsi="Arial" w:cs="Arial"/>
          <w:lang w:eastAsia="de-DE"/>
        </w:rPr>
        <w:t>erlesenen</w:t>
      </w:r>
      <w:r w:rsidR="00872EEC">
        <w:rPr>
          <w:rFonts w:ascii="Arial" w:eastAsia="Times" w:hAnsi="Arial" w:cs="Arial"/>
          <w:lang w:eastAsia="de-DE"/>
        </w:rPr>
        <w:t xml:space="preserve"> </w:t>
      </w:r>
      <w:r w:rsidR="00A81C88">
        <w:rPr>
          <w:rFonts w:ascii="Arial" w:eastAsia="Times" w:hAnsi="Arial" w:cs="Arial"/>
          <w:lang w:eastAsia="de-DE"/>
        </w:rPr>
        <w:t xml:space="preserve">Fruchtaufstrich </w:t>
      </w:r>
      <w:r w:rsidR="0055303B" w:rsidRPr="0055303B">
        <w:rPr>
          <w:rFonts w:ascii="Arial" w:eastAsia="Times" w:hAnsi="Arial" w:cs="Arial"/>
          <w:lang w:eastAsia="de-DE"/>
        </w:rPr>
        <w:t xml:space="preserve">in den Geschmacksrichtungen Milder Apfel-Birne oder Milder Apfel-Pflaume </w:t>
      </w:r>
      <w:r w:rsidR="00A81C88">
        <w:rPr>
          <w:rFonts w:ascii="Arial" w:eastAsia="Times" w:hAnsi="Arial" w:cs="Arial"/>
          <w:lang w:eastAsia="de-DE"/>
        </w:rPr>
        <w:t>gratis</w:t>
      </w:r>
      <w:r w:rsidR="00E67CAB">
        <w:rPr>
          <w:rFonts w:ascii="Arial" w:eastAsia="Times" w:hAnsi="Arial" w:cs="Arial"/>
          <w:lang w:eastAsia="de-DE"/>
        </w:rPr>
        <w:t xml:space="preserve"> dazu</w:t>
      </w:r>
      <w:r w:rsidR="00A81C88">
        <w:rPr>
          <w:rFonts w:ascii="Arial" w:eastAsia="Times" w:hAnsi="Arial" w:cs="Arial"/>
          <w:lang w:eastAsia="de-DE"/>
        </w:rPr>
        <w:t xml:space="preserve">. </w:t>
      </w:r>
      <w:r w:rsidR="00C80412">
        <w:rPr>
          <w:rFonts w:ascii="Arial" w:eastAsia="Times" w:hAnsi="Arial" w:cs="Arial"/>
          <w:lang w:eastAsia="de-DE"/>
        </w:rPr>
        <w:t xml:space="preserve">Damit setzt der </w:t>
      </w:r>
      <w:proofErr w:type="spellStart"/>
      <w:r w:rsidR="00C80412">
        <w:rPr>
          <w:rFonts w:ascii="Arial" w:eastAsia="Times" w:hAnsi="Arial" w:cs="Arial"/>
          <w:lang w:eastAsia="de-DE"/>
        </w:rPr>
        <w:t>MineralBrunnen</w:t>
      </w:r>
      <w:proofErr w:type="spellEnd"/>
      <w:r w:rsidR="00C80412">
        <w:rPr>
          <w:rFonts w:ascii="Arial" w:eastAsia="Times" w:hAnsi="Arial" w:cs="Arial"/>
          <w:lang w:eastAsia="de-DE"/>
        </w:rPr>
        <w:t xml:space="preserve"> aus dem Biosphärenreservat seine 2014 erfolgreich gestartete Aktion „RhönSprudel bringt die Schorle aufs Brot“ in diesem Jahr bereits zum dritten Mal fort. </w:t>
      </w:r>
      <w:r w:rsidR="00A81C88">
        <w:rPr>
          <w:rFonts w:ascii="Arial" w:eastAsia="Times" w:hAnsi="Arial" w:cs="Arial"/>
          <w:lang w:eastAsia="de-DE"/>
        </w:rPr>
        <w:t xml:space="preserve">Die beiden </w:t>
      </w:r>
      <w:r w:rsidR="00163BF4">
        <w:rPr>
          <w:rFonts w:ascii="Arial" w:eastAsia="Times" w:hAnsi="Arial" w:cs="Arial"/>
          <w:lang w:eastAsia="de-DE"/>
        </w:rPr>
        <w:t xml:space="preserve">hochwertigen </w:t>
      </w:r>
      <w:r w:rsidR="0055303B">
        <w:rPr>
          <w:rFonts w:ascii="Arial" w:eastAsia="Times" w:hAnsi="Arial" w:cs="Arial"/>
          <w:lang w:eastAsia="de-DE"/>
        </w:rPr>
        <w:t>Fruchtaufstrich</w:t>
      </w:r>
      <w:r w:rsidR="00C80412">
        <w:rPr>
          <w:rFonts w:ascii="Arial" w:eastAsia="Times" w:hAnsi="Arial" w:cs="Arial"/>
          <w:lang w:eastAsia="de-DE"/>
        </w:rPr>
        <w:t>-S</w:t>
      </w:r>
      <w:r w:rsidR="00A81C88">
        <w:rPr>
          <w:rFonts w:ascii="Arial" w:eastAsia="Times" w:hAnsi="Arial" w:cs="Arial"/>
          <w:lang w:eastAsia="de-DE"/>
        </w:rPr>
        <w:t>orten</w:t>
      </w:r>
      <w:r w:rsidR="00A81C88" w:rsidRPr="00A81C88">
        <w:rPr>
          <w:rFonts w:ascii="Arial" w:eastAsia="Times" w:hAnsi="Arial" w:cs="Arial"/>
          <w:lang w:eastAsia="de-DE"/>
        </w:rPr>
        <w:t xml:space="preserve"> </w:t>
      </w:r>
      <w:r w:rsidR="00812569">
        <w:rPr>
          <w:rFonts w:ascii="Arial" w:eastAsia="Times" w:hAnsi="Arial" w:cs="Arial"/>
          <w:lang w:eastAsia="de-DE"/>
        </w:rPr>
        <w:t>werden</w:t>
      </w:r>
      <w:r w:rsidR="00A81C88" w:rsidRPr="00A81C88">
        <w:rPr>
          <w:rFonts w:ascii="Arial" w:eastAsia="Times" w:hAnsi="Arial" w:cs="Arial"/>
          <w:lang w:eastAsia="de-DE"/>
        </w:rPr>
        <w:t xml:space="preserve"> aus </w:t>
      </w:r>
      <w:r w:rsidR="00163BF4">
        <w:rPr>
          <w:rFonts w:ascii="Arial" w:eastAsia="Times" w:hAnsi="Arial" w:cs="Arial"/>
          <w:lang w:eastAsia="de-DE"/>
        </w:rPr>
        <w:t>60</w:t>
      </w:r>
      <w:r w:rsidR="00812569">
        <w:rPr>
          <w:rFonts w:ascii="Arial" w:eastAsia="Times" w:hAnsi="Arial" w:cs="Arial"/>
          <w:lang w:eastAsia="de-DE"/>
        </w:rPr>
        <w:t xml:space="preserve"> Prozent des</w:t>
      </w:r>
      <w:r w:rsidR="00A81C88" w:rsidRPr="00A81C88">
        <w:rPr>
          <w:rFonts w:ascii="Arial" w:eastAsia="Times" w:hAnsi="Arial" w:cs="Arial"/>
          <w:lang w:eastAsia="de-DE"/>
        </w:rPr>
        <w:t xml:space="preserve"> Original-Fruchtsaft</w:t>
      </w:r>
      <w:r w:rsidR="00812569">
        <w:rPr>
          <w:rFonts w:ascii="Arial" w:eastAsia="Times" w:hAnsi="Arial" w:cs="Arial"/>
          <w:lang w:eastAsia="de-DE"/>
        </w:rPr>
        <w:t>s</w:t>
      </w:r>
      <w:r w:rsidR="00A81C88" w:rsidRPr="00A81C88">
        <w:rPr>
          <w:rFonts w:ascii="Arial" w:eastAsia="Times" w:hAnsi="Arial" w:cs="Arial"/>
          <w:lang w:eastAsia="de-DE"/>
        </w:rPr>
        <w:t xml:space="preserve"> der beliebten Rhön</w:t>
      </w:r>
      <w:r w:rsidR="003941ED">
        <w:rPr>
          <w:rFonts w:ascii="Arial" w:eastAsia="Times" w:hAnsi="Arial" w:cs="Arial"/>
          <w:lang w:eastAsia="de-DE"/>
        </w:rPr>
        <w:t>S</w:t>
      </w:r>
      <w:r w:rsidR="00A81C88" w:rsidRPr="00A81C88">
        <w:rPr>
          <w:rFonts w:ascii="Arial" w:eastAsia="Times" w:hAnsi="Arial" w:cs="Arial"/>
          <w:lang w:eastAsia="de-DE"/>
        </w:rPr>
        <w:t>prudel Schorlen hergestellt</w:t>
      </w:r>
      <w:r w:rsidR="00A81C88">
        <w:rPr>
          <w:rFonts w:ascii="Arial" w:eastAsia="Times" w:hAnsi="Arial" w:cs="Arial"/>
          <w:lang w:eastAsia="de-DE"/>
        </w:rPr>
        <w:t xml:space="preserve">. </w:t>
      </w:r>
      <w:r w:rsidR="0055303B">
        <w:rPr>
          <w:rFonts w:ascii="Arial" w:eastAsia="Times" w:hAnsi="Arial" w:cs="Arial"/>
          <w:lang w:eastAsia="de-DE"/>
        </w:rPr>
        <w:t xml:space="preserve">Die hochwertige Produktqualität der </w:t>
      </w:r>
      <w:r w:rsidR="00C80412">
        <w:rPr>
          <w:rFonts w:ascii="Arial" w:eastAsia="Times" w:hAnsi="Arial" w:cs="Arial"/>
          <w:lang w:eastAsia="de-DE"/>
        </w:rPr>
        <w:t>RhönSprudel Milden Schorlen</w:t>
      </w:r>
      <w:r w:rsidR="0055303B">
        <w:rPr>
          <w:rFonts w:ascii="Arial" w:eastAsia="Times" w:hAnsi="Arial" w:cs="Arial"/>
          <w:lang w:eastAsia="de-DE"/>
        </w:rPr>
        <w:t xml:space="preserve"> wurde </w:t>
      </w:r>
      <w:r w:rsidR="00E67CAB">
        <w:rPr>
          <w:rFonts w:ascii="Arial" w:eastAsia="Times" w:hAnsi="Arial" w:cs="Arial"/>
          <w:lang w:eastAsia="de-DE"/>
        </w:rPr>
        <w:t xml:space="preserve">dabei </w:t>
      </w:r>
      <w:r w:rsidR="0055303B">
        <w:rPr>
          <w:rFonts w:ascii="Arial" w:eastAsia="Times" w:hAnsi="Arial" w:cs="Arial"/>
          <w:lang w:eastAsia="de-DE"/>
        </w:rPr>
        <w:t xml:space="preserve">erst </w:t>
      </w:r>
      <w:r w:rsidR="002E05CC">
        <w:rPr>
          <w:rFonts w:ascii="Arial" w:eastAsia="Times" w:hAnsi="Arial" w:cs="Arial"/>
          <w:lang w:eastAsia="de-DE"/>
        </w:rPr>
        <w:t xml:space="preserve">vor kurzem </w:t>
      </w:r>
      <w:r w:rsidR="0055303B">
        <w:rPr>
          <w:rFonts w:ascii="Arial" w:eastAsia="Times" w:hAnsi="Arial" w:cs="Arial"/>
          <w:lang w:eastAsia="de-DE"/>
        </w:rPr>
        <w:t xml:space="preserve">wieder von </w:t>
      </w:r>
      <w:r w:rsidR="002E05CC">
        <w:rPr>
          <w:rFonts w:ascii="Arial" w:eastAsia="Times" w:hAnsi="Arial" w:cs="Arial"/>
          <w:lang w:eastAsia="de-DE"/>
        </w:rPr>
        <w:t>der DLG</w:t>
      </w:r>
      <w:r w:rsidR="0055303B">
        <w:rPr>
          <w:rFonts w:ascii="Arial" w:eastAsia="Times" w:hAnsi="Arial" w:cs="Arial"/>
          <w:lang w:eastAsia="de-DE"/>
        </w:rPr>
        <w:t xml:space="preserve"> </w:t>
      </w:r>
      <w:r w:rsidR="002E05CC">
        <w:rPr>
          <w:rFonts w:ascii="Arial" w:eastAsia="Times" w:hAnsi="Arial" w:cs="Arial"/>
          <w:lang w:eastAsia="de-DE"/>
        </w:rPr>
        <w:t>(</w:t>
      </w:r>
      <w:r w:rsidR="0055303B" w:rsidRPr="0055303B">
        <w:rPr>
          <w:rFonts w:ascii="Arial" w:eastAsia="Times" w:hAnsi="Arial" w:cs="Arial"/>
          <w:lang w:eastAsia="de-DE"/>
        </w:rPr>
        <w:t>Deutsche Landwirtschafts-Gesellschaft</w:t>
      </w:r>
      <w:r w:rsidR="002E05CC">
        <w:rPr>
          <w:rFonts w:ascii="Arial" w:eastAsia="Times" w:hAnsi="Arial" w:cs="Arial"/>
          <w:lang w:eastAsia="de-DE"/>
        </w:rPr>
        <w:t>)</w:t>
      </w:r>
      <w:r w:rsidR="0055303B" w:rsidRPr="0055303B">
        <w:rPr>
          <w:rFonts w:ascii="Arial" w:eastAsia="Times" w:hAnsi="Arial" w:cs="Arial"/>
          <w:lang w:eastAsia="de-DE"/>
        </w:rPr>
        <w:t xml:space="preserve"> </w:t>
      </w:r>
      <w:r w:rsidR="0055303B">
        <w:rPr>
          <w:rFonts w:ascii="Arial" w:eastAsia="Times" w:hAnsi="Arial" w:cs="Arial"/>
          <w:lang w:eastAsia="de-DE"/>
        </w:rPr>
        <w:t>prämiert</w:t>
      </w:r>
      <w:r w:rsidR="002E05CC">
        <w:rPr>
          <w:rFonts w:ascii="Arial" w:eastAsia="Times" w:hAnsi="Arial" w:cs="Arial"/>
          <w:lang w:eastAsia="de-DE"/>
        </w:rPr>
        <w:t>:</w:t>
      </w:r>
      <w:r w:rsidR="0055303B">
        <w:rPr>
          <w:rFonts w:ascii="Arial" w:eastAsia="Times" w:hAnsi="Arial" w:cs="Arial"/>
          <w:lang w:eastAsia="de-DE"/>
        </w:rPr>
        <w:t xml:space="preserve"> </w:t>
      </w:r>
      <w:r w:rsidR="00C86517">
        <w:rPr>
          <w:rFonts w:ascii="Arial" w:eastAsia="Times" w:hAnsi="Arial" w:cs="Arial"/>
          <w:lang w:eastAsia="de-DE"/>
        </w:rPr>
        <w:t>D</w:t>
      </w:r>
      <w:r w:rsidR="0055303B">
        <w:rPr>
          <w:rFonts w:ascii="Arial" w:eastAsia="Times" w:hAnsi="Arial" w:cs="Arial"/>
          <w:lang w:eastAsia="de-DE"/>
        </w:rPr>
        <w:t>ie Milde Schorle Apfel-Birne</w:t>
      </w:r>
      <w:r w:rsidR="002E05CC">
        <w:rPr>
          <w:rFonts w:ascii="Arial" w:eastAsia="Times" w:hAnsi="Arial" w:cs="Arial"/>
          <w:lang w:eastAsia="de-DE"/>
        </w:rPr>
        <w:t xml:space="preserve"> und</w:t>
      </w:r>
      <w:r w:rsidR="0055303B">
        <w:rPr>
          <w:rFonts w:ascii="Arial" w:eastAsia="Times" w:hAnsi="Arial" w:cs="Arial"/>
          <w:lang w:eastAsia="de-DE"/>
        </w:rPr>
        <w:t xml:space="preserve"> </w:t>
      </w:r>
      <w:r w:rsidR="003941ED">
        <w:rPr>
          <w:rFonts w:ascii="Arial" w:eastAsia="Times" w:hAnsi="Arial" w:cs="Arial"/>
          <w:lang w:eastAsia="de-DE"/>
        </w:rPr>
        <w:t>Apfel-</w:t>
      </w:r>
      <w:r w:rsidR="0055303B">
        <w:rPr>
          <w:rFonts w:ascii="Arial" w:eastAsia="Times" w:hAnsi="Arial" w:cs="Arial"/>
          <w:lang w:eastAsia="de-DE"/>
        </w:rPr>
        <w:t xml:space="preserve">Pflaume </w:t>
      </w:r>
      <w:r w:rsidR="002E05CC">
        <w:rPr>
          <w:rFonts w:ascii="Arial" w:eastAsia="Times" w:hAnsi="Arial" w:cs="Arial"/>
          <w:lang w:eastAsia="de-DE"/>
        </w:rPr>
        <w:t xml:space="preserve">erhielten dabei den Goldenen DLG-Preis, die Milde Schorle </w:t>
      </w:r>
      <w:r w:rsidR="0055303B">
        <w:rPr>
          <w:rFonts w:ascii="Arial" w:eastAsia="Times" w:hAnsi="Arial" w:cs="Arial"/>
          <w:lang w:eastAsia="de-DE"/>
        </w:rPr>
        <w:t>Apfel-</w:t>
      </w:r>
      <w:r w:rsidR="002E05CC">
        <w:rPr>
          <w:rFonts w:ascii="Arial" w:eastAsia="Times" w:hAnsi="Arial" w:cs="Arial"/>
          <w:lang w:eastAsia="de-DE"/>
        </w:rPr>
        <w:t xml:space="preserve">rote </w:t>
      </w:r>
      <w:r w:rsidR="0055303B">
        <w:rPr>
          <w:rFonts w:ascii="Arial" w:eastAsia="Times" w:hAnsi="Arial" w:cs="Arial"/>
          <w:lang w:eastAsia="de-DE"/>
        </w:rPr>
        <w:t xml:space="preserve">Traube </w:t>
      </w:r>
      <w:r w:rsidR="002E05CC">
        <w:rPr>
          <w:rFonts w:ascii="Arial" w:eastAsia="Times" w:hAnsi="Arial" w:cs="Arial"/>
          <w:lang w:eastAsia="de-DE"/>
        </w:rPr>
        <w:t>den</w:t>
      </w:r>
      <w:r w:rsidR="0055303B">
        <w:rPr>
          <w:rFonts w:ascii="Arial" w:eastAsia="Times" w:hAnsi="Arial" w:cs="Arial"/>
          <w:lang w:eastAsia="de-DE"/>
        </w:rPr>
        <w:t xml:space="preserve"> silbernen DLG-Preis.</w:t>
      </w:r>
      <w:r w:rsidR="00C80412" w:rsidRPr="00C80412">
        <w:rPr>
          <w:rFonts w:ascii="Arial" w:eastAsia="Times" w:hAnsi="Arial" w:cs="Arial"/>
          <w:lang w:eastAsia="de-DE"/>
        </w:rPr>
        <w:t xml:space="preserve"> </w:t>
      </w:r>
    </w:p>
    <w:p w:rsidR="005629F4" w:rsidRDefault="00C80412" w:rsidP="00D6310A">
      <w:pPr>
        <w:spacing w:after="0" w:line="360" w:lineRule="exact"/>
        <w:jc w:val="both"/>
        <w:rPr>
          <w:rFonts w:ascii="Arial" w:eastAsia="Times" w:hAnsi="Arial" w:cs="Arial"/>
          <w:lang w:eastAsia="de-DE"/>
        </w:rPr>
      </w:pPr>
      <w:r w:rsidRPr="0055303B">
        <w:rPr>
          <w:rFonts w:ascii="Arial" w:eastAsia="Times" w:hAnsi="Arial" w:cs="Arial"/>
          <w:lang w:eastAsia="de-DE"/>
        </w:rPr>
        <w:t xml:space="preserve">Die aktuelle </w:t>
      </w:r>
      <w:proofErr w:type="spellStart"/>
      <w:r w:rsidRPr="0055303B">
        <w:rPr>
          <w:rFonts w:ascii="Arial" w:eastAsia="Times" w:hAnsi="Arial" w:cs="Arial"/>
          <w:lang w:eastAsia="de-DE"/>
        </w:rPr>
        <w:t>Kastenzugabeaktion</w:t>
      </w:r>
      <w:proofErr w:type="spellEnd"/>
      <w:r w:rsidRPr="0055303B">
        <w:rPr>
          <w:rFonts w:ascii="Arial" w:eastAsia="Times" w:hAnsi="Arial" w:cs="Arial"/>
          <w:lang w:eastAsia="de-DE"/>
        </w:rPr>
        <w:t xml:space="preserve"> mit doppeltem Fruchtgenuss gibt es nur in teilnehmenden Märkten des Getränkefachgroßhandels und Lebensmitteleinzelhandels und gilt solange der Vorrat reicht</w:t>
      </w:r>
      <w:r>
        <w:rPr>
          <w:rFonts w:ascii="Arial" w:eastAsia="Times" w:hAnsi="Arial" w:cs="Arial"/>
          <w:lang w:eastAsia="de-DE"/>
        </w:rPr>
        <w:t>.</w:t>
      </w:r>
    </w:p>
    <w:p w:rsidR="005629F4" w:rsidRDefault="005629F4" w:rsidP="00D6310A">
      <w:pPr>
        <w:spacing w:after="0" w:line="360" w:lineRule="exact"/>
        <w:jc w:val="both"/>
        <w:rPr>
          <w:rFonts w:ascii="Arial" w:eastAsia="Times" w:hAnsi="Arial" w:cs="Arial"/>
          <w:lang w:eastAsia="de-DE"/>
        </w:rPr>
      </w:pPr>
    </w:p>
    <w:p w:rsidR="000B4265" w:rsidRDefault="000B4265" w:rsidP="00D6310A">
      <w:pPr>
        <w:spacing w:after="0" w:line="360" w:lineRule="exact"/>
        <w:jc w:val="both"/>
        <w:rPr>
          <w:rFonts w:ascii="Arial" w:eastAsia="Times" w:hAnsi="Arial" w:cs="Arial"/>
          <w:lang w:eastAsia="de-DE"/>
        </w:rPr>
      </w:pPr>
      <w:bookmarkStart w:id="0" w:name="_GoBack"/>
      <w:bookmarkEnd w:id="0"/>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w:t>
      </w:r>
      <w:proofErr w:type="gramStart"/>
      <w:r>
        <w:rPr>
          <w:rFonts w:ascii="Arial" w:eastAsia="Times" w:hAnsi="Arial" w:cs="Arial"/>
          <w:sz w:val="16"/>
          <w:szCs w:val="20"/>
          <w:lang w:eastAsia="de-DE"/>
        </w:rPr>
        <w:t xml:space="preserve">des </w:t>
      </w:r>
      <w:proofErr w:type="spellStart"/>
      <w:r>
        <w:rPr>
          <w:rFonts w:ascii="Arial" w:eastAsia="Times" w:hAnsi="Arial" w:cs="Arial"/>
          <w:sz w:val="16"/>
          <w:szCs w:val="20"/>
          <w:lang w:eastAsia="de-DE"/>
        </w:rPr>
        <w:t>MineralBrunnen</w:t>
      </w:r>
      <w:proofErr w:type="spellEnd"/>
      <w:proofErr w:type="gramEnd"/>
      <w:r>
        <w:rPr>
          <w:rFonts w:ascii="Arial" w:eastAsia="Times" w:hAnsi="Arial" w:cs="Arial"/>
          <w:sz w:val="16"/>
          <w:szCs w:val="20"/>
          <w:lang w:eastAsia="de-DE"/>
        </w:rPr>
        <w:t xml:space="preserve">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 xml:space="preserve">deutschen </w:t>
      </w:r>
      <w:proofErr w:type="gramStart"/>
      <w:r w:rsidR="00972BAA">
        <w:rPr>
          <w:rFonts w:ascii="Arial" w:eastAsia="Times" w:hAnsi="Arial" w:cs="Arial"/>
          <w:sz w:val="16"/>
          <w:szCs w:val="20"/>
          <w:lang w:eastAsia="de-DE"/>
        </w:rPr>
        <w:t>Markenbrunnen</w:t>
      </w:r>
      <w:r w:rsidR="008B39D2">
        <w:rPr>
          <w:rFonts w:ascii="Arial" w:eastAsia="Times" w:hAnsi="Arial" w:cs="Arial"/>
          <w:sz w:val="16"/>
          <w:szCs w:val="20"/>
          <w:lang w:eastAsia="de-DE"/>
        </w:rPr>
        <w:t xml:space="preserve"> </w:t>
      </w:r>
      <w:r>
        <w:rPr>
          <w:rFonts w:ascii="Arial" w:eastAsia="Times" w:hAnsi="Arial" w:cs="Arial"/>
          <w:sz w:val="16"/>
          <w:szCs w:val="20"/>
          <w:lang w:eastAsia="de-DE"/>
        </w:rPr>
        <w:t>.</w:t>
      </w:r>
      <w:proofErr w:type="gramEnd"/>
      <w:r>
        <w:rPr>
          <w:rFonts w:ascii="Arial" w:eastAsia="Times" w:hAnsi="Arial" w:cs="Arial"/>
          <w:sz w:val="16"/>
          <w:szCs w:val="20"/>
          <w:lang w:eastAsia="de-DE"/>
        </w:rPr>
        <w:t xml:space="preserve">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lastRenderedPageBreak/>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190" w:rsidRDefault="003D7190" w:rsidP="00866E0D">
      <w:pPr>
        <w:spacing w:after="0" w:line="240" w:lineRule="auto"/>
      </w:pPr>
      <w:r>
        <w:separator/>
      </w:r>
    </w:p>
  </w:endnote>
  <w:endnote w:type="continuationSeparator" w:id="0">
    <w:p w:rsidR="003D7190" w:rsidRDefault="003D7190"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190" w:rsidRDefault="003D7190" w:rsidP="00866E0D">
      <w:pPr>
        <w:spacing w:after="0" w:line="240" w:lineRule="auto"/>
      </w:pPr>
      <w:r>
        <w:separator/>
      </w:r>
    </w:p>
  </w:footnote>
  <w:footnote w:type="continuationSeparator" w:id="0">
    <w:p w:rsidR="003D7190" w:rsidRDefault="003D7190"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1347E"/>
    <w:rsid w:val="0003098D"/>
    <w:rsid w:val="00035447"/>
    <w:rsid w:val="0004143B"/>
    <w:rsid w:val="000468BF"/>
    <w:rsid w:val="00047760"/>
    <w:rsid w:val="00050313"/>
    <w:rsid w:val="00060EEB"/>
    <w:rsid w:val="000834F3"/>
    <w:rsid w:val="00086FF7"/>
    <w:rsid w:val="00095C04"/>
    <w:rsid w:val="000A6101"/>
    <w:rsid w:val="000B1E48"/>
    <w:rsid w:val="000B3332"/>
    <w:rsid w:val="000B4265"/>
    <w:rsid w:val="000C12F5"/>
    <w:rsid w:val="000D6FDD"/>
    <w:rsid w:val="000E0E4F"/>
    <w:rsid w:val="000E72BB"/>
    <w:rsid w:val="000F3160"/>
    <w:rsid w:val="000F3748"/>
    <w:rsid w:val="000F4214"/>
    <w:rsid w:val="001156DA"/>
    <w:rsid w:val="0013014F"/>
    <w:rsid w:val="0013328C"/>
    <w:rsid w:val="001407FA"/>
    <w:rsid w:val="00147706"/>
    <w:rsid w:val="001518B3"/>
    <w:rsid w:val="00155AAC"/>
    <w:rsid w:val="00163BF4"/>
    <w:rsid w:val="001654A7"/>
    <w:rsid w:val="001747FD"/>
    <w:rsid w:val="00176805"/>
    <w:rsid w:val="001772EE"/>
    <w:rsid w:val="00186846"/>
    <w:rsid w:val="00190930"/>
    <w:rsid w:val="00197D56"/>
    <w:rsid w:val="001A3BC4"/>
    <w:rsid w:val="001B2017"/>
    <w:rsid w:val="001D3610"/>
    <w:rsid w:val="001E23D8"/>
    <w:rsid w:val="001E68FA"/>
    <w:rsid w:val="00211A4E"/>
    <w:rsid w:val="00213A81"/>
    <w:rsid w:val="0023620E"/>
    <w:rsid w:val="00243103"/>
    <w:rsid w:val="00256C70"/>
    <w:rsid w:val="00272D31"/>
    <w:rsid w:val="00286F75"/>
    <w:rsid w:val="00287C76"/>
    <w:rsid w:val="002B2159"/>
    <w:rsid w:val="002B23F0"/>
    <w:rsid w:val="002B4FA8"/>
    <w:rsid w:val="002C6192"/>
    <w:rsid w:val="002C698E"/>
    <w:rsid w:val="002E05CC"/>
    <w:rsid w:val="002F3D11"/>
    <w:rsid w:val="003015DB"/>
    <w:rsid w:val="00311D50"/>
    <w:rsid w:val="00313870"/>
    <w:rsid w:val="00317CAA"/>
    <w:rsid w:val="00356A80"/>
    <w:rsid w:val="00366835"/>
    <w:rsid w:val="00367095"/>
    <w:rsid w:val="00375EB2"/>
    <w:rsid w:val="0039407B"/>
    <w:rsid w:val="003941ED"/>
    <w:rsid w:val="00396CB3"/>
    <w:rsid w:val="003A1A59"/>
    <w:rsid w:val="003A1C18"/>
    <w:rsid w:val="003A553C"/>
    <w:rsid w:val="003B66FD"/>
    <w:rsid w:val="003B73F0"/>
    <w:rsid w:val="003C3811"/>
    <w:rsid w:val="003D7190"/>
    <w:rsid w:val="003E0C56"/>
    <w:rsid w:val="003E3016"/>
    <w:rsid w:val="003E540C"/>
    <w:rsid w:val="003F3F50"/>
    <w:rsid w:val="003F62D8"/>
    <w:rsid w:val="004029F4"/>
    <w:rsid w:val="0042273C"/>
    <w:rsid w:val="0042406C"/>
    <w:rsid w:val="004263E8"/>
    <w:rsid w:val="00432AFD"/>
    <w:rsid w:val="00436F3F"/>
    <w:rsid w:val="00440B14"/>
    <w:rsid w:val="004461E2"/>
    <w:rsid w:val="004605F0"/>
    <w:rsid w:val="00464523"/>
    <w:rsid w:val="00471F6B"/>
    <w:rsid w:val="004919E6"/>
    <w:rsid w:val="0049257C"/>
    <w:rsid w:val="00494CF1"/>
    <w:rsid w:val="004A7969"/>
    <w:rsid w:val="004B2EC8"/>
    <w:rsid w:val="004C7C6B"/>
    <w:rsid w:val="004D14BB"/>
    <w:rsid w:val="004E26FB"/>
    <w:rsid w:val="004E5122"/>
    <w:rsid w:val="004E684E"/>
    <w:rsid w:val="004F2C07"/>
    <w:rsid w:val="00504BD2"/>
    <w:rsid w:val="00515007"/>
    <w:rsid w:val="00530636"/>
    <w:rsid w:val="005307E2"/>
    <w:rsid w:val="005338AF"/>
    <w:rsid w:val="00533BC8"/>
    <w:rsid w:val="00542206"/>
    <w:rsid w:val="0055303B"/>
    <w:rsid w:val="00554F20"/>
    <w:rsid w:val="00560040"/>
    <w:rsid w:val="00560455"/>
    <w:rsid w:val="005629F4"/>
    <w:rsid w:val="00573456"/>
    <w:rsid w:val="005748A2"/>
    <w:rsid w:val="00574DCA"/>
    <w:rsid w:val="005A11B4"/>
    <w:rsid w:val="005B0ED7"/>
    <w:rsid w:val="005B32FC"/>
    <w:rsid w:val="005B41AC"/>
    <w:rsid w:val="005C08EE"/>
    <w:rsid w:val="005D08E3"/>
    <w:rsid w:val="005D36BC"/>
    <w:rsid w:val="005D6E34"/>
    <w:rsid w:val="005D6F51"/>
    <w:rsid w:val="005E17EF"/>
    <w:rsid w:val="005E58AA"/>
    <w:rsid w:val="005F07CB"/>
    <w:rsid w:val="005F3743"/>
    <w:rsid w:val="0060509B"/>
    <w:rsid w:val="00625264"/>
    <w:rsid w:val="0063028E"/>
    <w:rsid w:val="0063283D"/>
    <w:rsid w:val="00653778"/>
    <w:rsid w:val="00653D7D"/>
    <w:rsid w:val="006568B4"/>
    <w:rsid w:val="00662E4E"/>
    <w:rsid w:val="00663A40"/>
    <w:rsid w:val="00667FAB"/>
    <w:rsid w:val="00675B1E"/>
    <w:rsid w:val="0067782A"/>
    <w:rsid w:val="00677EA2"/>
    <w:rsid w:val="006911E6"/>
    <w:rsid w:val="006A1D80"/>
    <w:rsid w:val="006B40EF"/>
    <w:rsid w:val="006C166A"/>
    <w:rsid w:val="006D335F"/>
    <w:rsid w:val="006D6391"/>
    <w:rsid w:val="006E0358"/>
    <w:rsid w:val="006F339C"/>
    <w:rsid w:val="006F369C"/>
    <w:rsid w:val="00711C11"/>
    <w:rsid w:val="00713F25"/>
    <w:rsid w:val="00722021"/>
    <w:rsid w:val="007320F3"/>
    <w:rsid w:val="007468B3"/>
    <w:rsid w:val="00753844"/>
    <w:rsid w:val="0077186F"/>
    <w:rsid w:val="00771AF9"/>
    <w:rsid w:val="00782445"/>
    <w:rsid w:val="007874B1"/>
    <w:rsid w:val="00790F42"/>
    <w:rsid w:val="007B6FE1"/>
    <w:rsid w:val="007C621C"/>
    <w:rsid w:val="007E6581"/>
    <w:rsid w:val="00812569"/>
    <w:rsid w:val="008307B6"/>
    <w:rsid w:val="00836B77"/>
    <w:rsid w:val="00840580"/>
    <w:rsid w:val="008464C8"/>
    <w:rsid w:val="008564C3"/>
    <w:rsid w:val="00866E0D"/>
    <w:rsid w:val="008675EC"/>
    <w:rsid w:val="00872EEC"/>
    <w:rsid w:val="008828F7"/>
    <w:rsid w:val="00884767"/>
    <w:rsid w:val="00894322"/>
    <w:rsid w:val="00897CF8"/>
    <w:rsid w:val="008A012B"/>
    <w:rsid w:val="008A4E74"/>
    <w:rsid w:val="008B1581"/>
    <w:rsid w:val="008B39D2"/>
    <w:rsid w:val="008B455A"/>
    <w:rsid w:val="008B4672"/>
    <w:rsid w:val="008C6443"/>
    <w:rsid w:val="008E0F73"/>
    <w:rsid w:val="008E5776"/>
    <w:rsid w:val="008E667B"/>
    <w:rsid w:val="008F1DED"/>
    <w:rsid w:val="008F1FE3"/>
    <w:rsid w:val="009208ED"/>
    <w:rsid w:val="00921EA9"/>
    <w:rsid w:val="00921F9E"/>
    <w:rsid w:val="00926736"/>
    <w:rsid w:val="0094358F"/>
    <w:rsid w:val="00943C71"/>
    <w:rsid w:val="00972BAA"/>
    <w:rsid w:val="00974F10"/>
    <w:rsid w:val="009776A1"/>
    <w:rsid w:val="0098288C"/>
    <w:rsid w:val="009A2DB9"/>
    <w:rsid w:val="009B635B"/>
    <w:rsid w:val="009B6427"/>
    <w:rsid w:val="009B68D9"/>
    <w:rsid w:val="009C356E"/>
    <w:rsid w:val="009C3D4C"/>
    <w:rsid w:val="009D6145"/>
    <w:rsid w:val="009D6D0B"/>
    <w:rsid w:val="009F3001"/>
    <w:rsid w:val="00A0116C"/>
    <w:rsid w:val="00A011C1"/>
    <w:rsid w:val="00A04E4D"/>
    <w:rsid w:val="00A0557A"/>
    <w:rsid w:val="00A25A7F"/>
    <w:rsid w:val="00A2697F"/>
    <w:rsid w:val="00A2798F"/>
    <w:rsid w:val="00A34737"/>
    <w:rsid w:val="00A37AE0"/>
    <w:rsid w:val="00A46546"/>
    <w:rsid w:val="00A5473E"/>
    <w:rsid w:val="00A67ABA"/>
    <w:rsid w:val="00A74117"/>
    <w:rsid w:val="00A81C88"/>
    <w:rsid w:val="00A838EE"/>
    <w:rsid w:val="00A87EE8"/>
    <w:rsid w:val="00A947E1"/>
    <w:rsid w:val="00A94A7F"/>
    <w:rsid w:val="00A97D67"/>
    <w:rsid w:val="00AB681C"/>
    <w:rsid w:val="00AC747C"/>
    <w:rsid w:val="00AD57BA"/>
    <w:rsid w:val="00AE3E91"/>
    <w:rsid w:val="00AE3F38"/>
    <w:rsid w:val="00AF3672"/>
    <w:rsid w:val="00B14F5D"/>
    <w:rsid w:val="00B25B11"/>
    <w:rsid w:val="00B54167"/>
    <w:rsid w:val="00B65DB1"/>
    <w:rsid w:val="00B70C65"/>
    <w:rsid w:val="00B73C46"/>
    <w:rsid w:val="00B7470F"/>
    <w:rsid w:val="00B847CC"/>
    <w:rsid w:val="00B87387"/>
    <w:rsid w:val="00B87EE5"/>
    <w:rsid w:val="00B90F66"/>
    <w:rsid w:val="00BA171B"/>
    <w:rsid w:val="00BA47D9"/>
    <w:rsid w:val="00BB723F"/>
    <w:rsid w:val="00BC3253"/>
    <w:rsid w:val="00BD0368"/>
    <w:rsid w:val="00BF0CA3"/>
    <w:rsid w:val="00BF72C8"/>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D0DAE"/>
    <w:rsid w:val="00CD265A"/>
    <w:rsid w:val="00CD7696"/>
    <w:rsid w:val="00D22B3D"/>
    <w:rsid w:val="00D469F9"/>
    <w:rsid w:val="00D5074E"/>
    <w:rsid w:val="00D55158"/>
    <w:rsid w:val="00D60FEC"/>
    <w:rsid w:val="00D61335"/>
    <w:rsid w:val="00D61ABD"/>
    <w:rsid w:val="00D6310A"/>
    <w:rsid w:val="00D65599"/>
    <w:rsid w:val="00D86AB4"/>
    <w:rsid w:val="00DA39A4"/>
    <w:rsid w:val="00DA4C73"/>
    <w:rsid w:val="00DC0065"/>
    <w:rsid w:val="00DD3B26"/>
    <w:rsid w:val="00DE234F"/>
    <w:rsid w:val="00DE3F25"/>
    <w:rsid w:val="00DF6351"/>
    <w:rsid w:val="00E02DB5"/>
    <w:rsid w:val="00E07594"/>
    <w:rsid w:val="00E179F4"/>
    <w:rsid w:val="00E216FE"/>
    <w:rsid w:val="00E25252"/>
    <w:rsid w:val="00E3034B"/>
    <w:rsid w:val="00E30F08"/>
    <w:rsid w:val="00E3173B"/>
    <w:rsid w:val="00E34FB6"/>
    <w:rsid w:val="00E350CC"/>
    <w:rsid w:val="00E56315"/>
    <w:rsid w:val="00E61405"/>
    <w:rsid w:val="00E66AA7"/>
    <w:rsid w:val="00E67CAB"/>
    <w:rsid w:val="00E823E9"/>
    <w:rsid w:val="00E90075"/>
    <w:rsid w:val="00E943A5"/>
    <w:rsid w:val="00EB07AA"/>
    <w:rsid w:val="00EB40AB"/>
    <w:rsid w:val="00EB770D"/>
    <w:rsid w:val="00EC10AB"/>
    <w:rsid w:val="00ED0A89"/>
    <w:rsid w:val="00EE0DE6"/>
    <w:rsid w:val="00EE4CE5"/>
    <w:rsid w:val="00EF192D"/>
    <w:rsid w:val="00EF5DC4"/>
    <w:rsid w:val="00F06E9A"/>
    <w:rsid w:val="00F078DF"/>
    <w:rsid w:val="00F148B8"/>
    <w:rsid w:val="00F24F13"/>
    <w:rsid w:val="00F37B63"/>
    <w:rsid w:val="00F40153"/>
    <w:rsid w:val="00F45151"/>
    <w:rsid w:val="00F620BE"/>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B86C9-A6B0-4B4C-9EAB-EABB63520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2086</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2016-08-23T12:49:00Z</cp:lastPrinted>
  <dcterms:created xsi:type="dcterms:W3CDTF">2016-08-26T08:27:00Z</dcterms:created>
  <dcterms:modified xsi:type="dcterms:W3CDTF">2016-08-26T08:27:00Z</dcterms:modified>
</cp:coreProperties>
</file>