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253" w:rsidRPr="00CF33CB" w:rsidRDefault="006F369C" w:rsidP="00BC3253">
      <w:pPr>
        <w:spacing w:after="120" w:line="320" w:lineRule="exact"/>
        <w:jc w:val="both"/>
        <w:rPr>
          <w:rFonts w:ascii="Myriad Pro" w:eastAsia="Times" w:hAnsi="Myriad Pro" w:cs="Arial"/>
          <w:b/>
          <w:sz w:val="28"/>
          <w:szCs w:val="28"/>
          <w:lang w:eastAsia="de-DE"/>
        </w:rPr>
      </w:pPr>
      <w:bookmarkStart w:id="0" w:name="_GoBack"/>
      <w:bookmarkEnd w:id="0"/>
      <w:proofErr w:type="spellStart"/>
      <w:r w:rsidRPr="00CF33CB">
        <w:rPr>
          <w:rFonts w:ascii="Myriad Pro" w:eastAsia="Times" w:hAnsi="Myriad Pro" w:cs="Arial"/>
          <w:b/>
          <w:sz w:val="28"/>
          <w:szCs w:val="28"/>
          <w:lang w:eastAsia="de-DE"/>
        </w:rPr>
        <w:t>RhönSprudel</w:t>
      </w:r>
      <w:proofErr w:type="spellEnd"/>
      <w:r w:rsidRPr="00CF33CB">
        <w:rPr>
          <w:rFonts w:ascii="Myriad Pro" w:eastAsia="Times" w:hAnsi="Myriad Pro" w:cs="Arial"/>
          <w:b/>
          <w:sz w:val="28"/>
          <w:szCs w:val="28"/>
          <w:lang w:eastAsia="de-DE"/>
        </w:rPr>
        <w:t xml:space="preserve"> ISO</w:t>
      </w:r>
      <w:r w:rsidR="00BC3253" w:rsidRPr="00CF33CB">
        <w:rPr>
          <w:rFonts w:ascii="Myriad Pro" w:eastAsia="Times" w:hAnsi="Myriad Pro" w:cs="Arial"/>
          <w:b/>
          <w:sz w:val="28"/>
          <w:szCs w:val="28"/>
          <w:lang w:eastAsia="de-DE"/>
        </w:rPr>
        <w:t xml:space="preserve"> Sport Grapefruit jetzt auch als </w:t>
      </w:r>
      <w:proofErr w:type="spellStart"/>
      <w:r w:rsidR="00BC3253" w:rsidRPr="00CF33CB">
        <w:rPr>
          <w:rFonts w:ascii="Myriad Pro" w:eastAsia="Times" w:hAnsi="Myriad Pro" w:cs="Arial"/>
          <w:b/>
          <w:sz w:val="28"/>
          <w:szCs w:val="28"/>
          <w:lang w:eastAsia="de-DE"/>
        </w:rPr>
        <w:t>Mehrweg</w:t>
      </w:r>
      <w:proofErr w:type="spellEnd"/>
    </w:p>
    <w:p w:rsidR="00BC3253" w:rsidRPr="00CF33CB" w:rsidRDefault="00BC3253" w:rsidP="00BC3253">
      <w:pPr>
        <w:spacing w:after="120" w:line="320" w:lineRule="exact"/>
        <w:jc w:val="both"/>
        <w:rPr>
          <w:rFonts w:ascii="Myriad Pro" w:eastAsia="Times" w:hAnsi="Myriad Pro" w:cs="Arial"/>
          <w:b/>
          <w:lang w:eastAsia="de-DE"/>
        </w:rPr>
      </w:pPr>
      <w:r w:rsidRPr="00CF33CB">
        <w:rPr>
          <w:rFonts w:ascii="Myriad Pro" w:eastAsia="Times" w:hAnsi="Myriad Pro" w:cs="Arial"/>
          <w:b/>
          <w:lang w:eastAsia="de-DE"/>
        </w:rPr>
        <w:t xml:space="preserve">Der </w:t>
      </w:r>
      <w:proofErr w:type="spellStart"/>
      <w:r w:rsidRPr="00CF33CB">
        <w:rPr>
          <w:rFonts w:ascii="Myriad Pro" w:eastAsia="Times" w:hAnsi="Myriad Pro" w:cs="Arial"/>
          <w:b/>
          <w:lang w:eastAsia="de-DE"/>
        </w:rPr>
        <w:t>MineralBrunnen</w:t>
      </w:r>
      <w:proofErr w:type="spellEnd"/>
      <w:r w:rsidRPr="00CF33CB">
        <w:rPr>
          <w:rFonts w:ascii="Myriad Pro" w:eastAsia="Times" w:hAnsi="Myriad Pro" w:cs="Arial"/>
          <w:b/>
          <w:lang w:eastAsia="de-DE"/>
        </w:rPr>
        <w:t xml:space="preserve"> </w:t>
      </w:r>
      <w:proofErr w:type="spellStart"/>
      <w:r w:rsidRPr="00CF33CB">
        <w:rPr>
          <w:rFonts w:ascii="Myriad Pro" w:eastAsia="Times" w:hAnsi="Myriad Pro" w:cs="Arial"/>
          <w:b/>
          <w:lang w:eastAsia="de-DE"/>
        </w:rPr>
        <w:t>RhönSprudel</w:t>
      </w:r>
      <w:proofErr w:type="spellEnd"/>
      <w:r w:rsidRPr="00CF33CB">
        <w:rPr>
          <w:rFonts w:ascii="Myriad Pro" w:eastAsia="Times" w:hAnsi="Myriad Pro" w:cs="Arial"/>
          <w:b/>
          <w:lang w:eastAsia="de-DE"/>
        </w:rPr>
        <w:t xml:space="preserve"> ergänzt sein Angebot für das erfolgreiche Sportgetränk</w:t>
      </w:r>
      <w:r w:rsidR="00533BC8" w:rsidRPr="00CF33CB">
        <w:rPr>
          <w:rFonts w:ascii="Myriad Pro" w:eastAsia="Times" w:hAnsi="Myriad Pro" w:cs="Arial"/>
          <w:b/>
          <w:lang w:eastAsia="de-DE"/>
        </w:rPr>
        <w:t xml:space="preserve"> </w:t>
      </w:r>
      <w:r w:rsidRPr="00CF33CB">
        <w:rPr>
          <w:rFonts w:ascii="Myriad Pro" w:eastAsia="Times" w:hAnsi="Myriad Pro" w:cs="Arial"/>
          <w:b/>
          <w:lang w:eastAsia="de-DE"/>
        </w:rPr>
        <w:t xml:space="preserve"> </w:t>
      </w:r>
      <w:r w:rsidR="00533BC8" w:rsidRPr="00CF33CB">
        <w:rPr>
          <w:rFonts w:ascii="Myriad Pro" w:eastAsia="Times" w:hAnsi="Myriad Pro" w:cs="Arial"/>
          <w:b/>
          <w:lang w:eastAsia="de-DE"/>
        </w:rPr>
        <w:t>ISO</w:t>
      </w:r>
      <w:r w:rsidRPr="00CF33CB">
        <w:rPr>
          <w:rFonts w:ascii="Myriad Pro" w:eastAsia="Times" w:hAnsi="Myriad Pro" w:cs="Arial"/>
          <w:b/>
          <w:lang w:eastAsia="de-DE"/>
        </w:rPr>
        <w:t xml:space="preserve"> Sport Grapefruit jetzt um ein 0,75l PET-Mehrweg-Gebinde </w:t>
      </w:r>
      <w:r w:rsidR="00533BC8" w:rsidRPr="00CF33CB">
        <w:rPr>
          <w:rFonts w:ascii="Myriad Pro" w:eastAsia="Times" w:hAnsi="Myriad Pro" w:cs="Arial"/>
          <w:b/>
          <w:lang w:eastAsia="de-DE"/>
        </w:rPr>
        <w:t xml:space="preserve"> </w:t>
      </w:r>
    </w:p>
    <w:p w:rsidR="00BC3253" w:rsidRPr="00CF33CB" w:rsidRDefault="00BC3253" w:rsidP="00BC3253">
      <w:pPr>
        <w:spacing w:after="120" w:line="360" w:lineRule="exact"/>
        <w:jc w:val="both"/>
        <w:rPr>
          <w:rFonts w:ascii="Myriad Pro" w:eastAsia="Times" w:hAnsi="Myriad Pro" w:cs="Arial"/>
          <w:lang w:eastAsia="de-DE"/>
        </w:rPr>
      </w:pPr>
      <w:r w:rsidRPr="00CF33CB">
        <w:rPr>
          <w:rFonts w:ascii="Myriad Pro" w:eastAsia="Times" w:hAnsi="Myriad Pro" w:cs="Arial"/>
          <w:b/>
          <w:lang w:eastAsia="de-DE"/>
        </w:rPr>
        <w:t>Ebersburg-</w:t>
      </w:r>
      <w:proofErr w:type="spellStart"/>
      <w:r w:rsidRPr="00CF33CB">
        <w:rPr>
          <w:rFonts w:ascii="Myriad Pro" w:eastAsia="Times" w:hAnsi="Myriad Pro" w:cs="Arial"/>
          <w:b/>
          <w:lang w:eastAsia="de-DE"/>
        </w:rPr>
        <w:t>Weyhers</w:t>
      </w:r>
      <w:proofErr w:type="spellEnd"/>
      <w:r w:rsidRPr="00CF33CB">
        <w:rPr>
          <w:rFonts w:ascii="Myriad Pro" w:eastAsia="Times" w:hAnsi="Myriad Pro" w:cs="Arial"/>
          <w:b/>
          <w:lang w:eastAsia="de-DE"/>
        </w:rPr>
        <w:t xml:space="preserve">, </w:t>
      </w:r>
      <w:r w:rsidR="00533BC8" w:rsidRPr="00CF33CB">
        <w:rPr>
          <w:rFonts w:ascii="Myriad Pro" w:eastAsia="Times" w:hAnsi="Myriad Pro" w:cs="Arial"/>
          <w:b/>
          <w:lang w:eastAsia="de-DE"/>
        </w:rPr>
        <w:t>Juni</w:t>
      </w:r>
      <w:r w:rsidRPr="00CF33CB">
        <w:rPr>
          <w:rFonts w:ascii="Myriad Pro" w:eastAsia="Times" w:hAnsi="Myriad Pro" w:cs="Arial"/>
          <w:b/>
          <w:lang w:eastAsia="de-DE"/>
        </w:rPr>
        <w:t xml:space="preserve"> 2013</w:t>
      </w:r>
      <w:r w:rsidRPr="00CF33CB">
        <w:rPr>
          <w:rFonts w:ascii="Myriad Pro" w:eastAsia="Times" w:hAnsi="Myriad Pro" w:cs="Arial"/>
          <w:lang w:eastAsia="de-DE"/>
        </w:rPr>
        <w:t>. Das 2011 erstmals als 0,5 Liter PET-</w:t>
      </w:r>
      <w:proofErr w:type="spellStart"/>
      <w:r w:rsidRPr="00CF33CB">
        <w:rPr>
          <w:rFonts w:ascii="Myriad Pro" w:eastAsia="Times" w:hAnsi="Myriad Pro" w:cs="Arial"/>
          <w:lang w:eastAsia="de-DE"/>
        </w:rPr>
        <w:t>Zweiwege</w:t>
      </w:r>
      <w:proofErr w:type="spellEnd"/>
      <w:r w:rsidRPr="00CF33CB">
        <w:rPr>
          <w:rFonts w:ascii="Myriad Pro" w:eastAsia="Times" w:hAnsi="Myriad Pro" w:cs="Arial"/>
          <w:lang w:eastAsia="de-DE"/>
        </w:rPr>
        <w:t xml:space="preserve"> </w:t>
      </w:r>
      <w:r w:rsidR="00533BC8" w:rsidRPr="00CF33CB">
        <w:rPr>
          <w:rFonts w:ascii="Myriad Pro" w:eastAsia="Times" w:hAnsi="Myriad Pro" w:cs="Arial"/>
          <w:lang w:eastAsia="de-DE"/>
        </w:rPr>
        <w:t>eingeführte ISO</w:t>
      </w:r>
      <w:r w:rsidRPr="00CF33CB">
        <w:rPr>
          <w:rFonts w:ascii="Myriad Pro" w:eastAsia="Times" w:hAnsi="Myriad Pro" w:cs="Arial"/>
          <w:lang w:eastAsia="de-DE"/>
        </w:rPr>
        <w:t xml:space="preserve"> Sport Grapefruit des </w:t>
      </w:r>
      <w:proofErr w:type="spellStart"/>
      <w:r w:rsidRPr="00CF33CB">
        <w:rPr>
          <w:rFonts w:ascii="Myriad Pro" w:eastAsia="Times" w:hAnsi="Myriad Pro" w:cs="Arial"/>
          <w:lang w:eastAsia="de-DE"/>
        </w:rPr>
        <w:t>MineralBrunnen</w:t>
      </w:r>
      <w:proofErr w:type="spellEnd"/>
      <w:r w:rsidRPr="00CF33CB">
        <w:rPr>
          <w:rFonts w:ascii="Myriad Pro" w:eastAsia="Times" w:hAnsi="Myriad Pro" w:cs="Arial"/>
          <w:lang w:eastAsia="de-DE"/>
        </w:rPr>
        <w:t xml:space="preserve"> </w:t>
      </w:r>
      <w:proofErr w:type="spellStart"/>
      <w:r w:rsidRPr="00CF33CB">
        <w:rPr>
          <w:rFonts w:ascii="Myriad Pro" w:eastAsia="Times" w:hAnsi="Myriad Pro" w:cs="Arial"/>
          <w:lang w:eastAsia="de-DE"/>
        </w:rPr>
        <w:t>RhönSprudel</w:t>
      </w:r>
      <w:proofErr w:type="spellEnd"/>
      <w:r w:rsidRPr="00CF33CB">
        <w:rPr>
          <w:rFonts w:ascii="Myriad Pro" w:eastAsia="Times" w:hAnsi="Myriad Pro" w:cs="Arial"/>
          <w:lang w:eastAsia="de-DE"/>
        </w:rPr>
        <w:t xml:space="preserve"> hat sich bei Sportlern und aktiven Menschen, die gerne in der freien Natur unterwegs sind, einen Namen gemacht. Dank eines Plus an Calcium, Magnesium und sechs Vitaminen, fördert das isotonische Funktionsgetränk den Energiestoffwechsel und hilft so, den Flüssigkeits- und Mineralienhaushalt auch bei körperlicher Belastung zu optimieren. Inzwischen erfreut sich </w:t>
      </w:r>
      <w:r w:rsidR="00533BC8" w:rsidRPr="00CF33CB">
        <w:rPr>
          <w:rFonts w:ascii="Myriad Pro" w:eastAsia="Times" w:hAnsi="Myriad Pro" w:cs="Arial"/>
          <w:lang w:eastAsia="de-DE"/>
        </w:rPr>
        <w:t xml:space="preserve">ISO </w:t>
      </w:r>
      <w:r w:rsidRPr="00CF33CB">
        <w:rPr>
          <w:rFonts w:ascii="Myriad Pro" w:eastAsia="Times" w:hAnsi="Myriad Pro" w:cs="Arial"/>
          <w:lang w:eastAsia="de-DE"/>
        </w:rPr>
        <w:t>Sport auch als reiner Durstlöscher</w:t>
      </w:r>
      <w:r w:rsidR="00533BC8" w:rsidRPr="00CF33CB">
        <w:rPr>
          <w:rFonts w:ascii="Myriad Pro" w:eastAsia="Times" w:hAnsi="Myriad Pro" w:cs="Arial"/>
          <w:lang w:eastAsia="de-DE"/>
        </w:rPr>
        <w:t xml:space="preserve"> </w:t>
      </w:r>
      <w:r w:rsidR="00213A81" w:rsidRPr="00CF33CB">
        <w:rPr>
          <w:rFonts w:ascii="Myriad Pro" w:eastAsia="Times" w:hAnsi="Myriad Pro" w:cs="Arial"/>
          <w:lang w:eastAsia="de-DE"/>
        </w:rPr>
        <w:t xml:space="preserve"> nicht nur für unterwegs oder bei sportlichen Aktivitäten </w:t>
      </w:r>
      <w:r w:rsidRPr="00CF33CB">
        <w:rPr>
          <w:rFonts w:ascii="Myriad Pro" w:eastAsia="Times" w:hAnsi="Myriad Pro" w:cs="Arial"/>
          <w:lang w:eastAsia="de-DE"/>
        </w:rPr>
        <w:t>wachsender Beliebtheit. Da es mit seinem sommerlich erfrischendem Geschmack bei weniger als 20 kcal auf 100 ml kalorienarm ist und so auch als Erfrischung für zu Hause überzeug</w:t>
      </w:r>
      <w:r w:rsidR="00213A81" w:rsidRPr="00CF33CB">
        <w:rPr>
          <w:rFonts w:ascii="Myriad Pro" w:eastAsia="Times" w:hAnsi="Myriad Pro" w:cs="Arial"/>
          <w:lang w:eastAsia="de-DE"/>
        </w:rPr>
        <w:t xml:space="preserve">t, bietet der </w:t>
      </w:r>
      <w:proofErr w:type="spellStart"/>
      <w:r w:rsidR="00213A81" w:rsidRPr="00CF33CB">
        <w:rPr>
          <w:rFonts w:ascii="Myriad Pro" w:eastAsia="Times" w:hAnsi="Myriad Pro" w:cs="Arial"/>
          <w:lang w:eastAsia="de-DE"/>
        </w:rPr>
        <w:t>MineralBrunnen</w:t>
      </w:r>
      <w:proofErr w:type="spellEnd"/>
      <w:r w:rsidR="00213A81" w:rsidRPr="00CF33CB">
        <w:rPr>
          <w:rFonts w:ascii="Myriad Pro" w:eastAsia="Times" w:hAnsi="Myriad Pro" w:cs="Arial"/>
          <w:lang w:eastAsia="de-DE"/>
        </w:rPr>
        <w:t xml:space="preserve"> ISO</w:t>
      </w:r>
      <w:r w:rsidRPr="00CF33CB">
        <w:rPr>
          <w:rFonts w:ascii="Myriad Pro" w:eastAsia="Times" w:hAnsi="Myriad Pro" w:cs="Arial"/>
          <w:lang w:eastAsia="de-DE"/>
        </w:rPr>
        <w:t xml:space="preserve"> Sport Grape jetzt auch in der umweltfreundlichen 0,75l PET-</w:t>
      </w:r>
      <w:proofErr w:type="spellStart"/>
      <w:r w:rsidRPr="00CF33CB">
        <w:rPr>
          <w:rFonts w:ascii="Myriad Pro" w:eastAsia="Times" w:hAnsi="Myriad Pro" w:cs="Arial"/>
          <w:lang w:eastAsia="de-DE"/>
        </w:rPr>
        <w:t>Mehrweg</w:t>
      </w:r>
      <w:proofErr w:type="spellEnd"/>
      <w:r w:rsidRPr="00CF33CB">
        <w:rPr>
          <w:rFonts w:ascii="Myriad Pro" w:eastAsia="Times" w:hAnsi="Myriad Pro" w:cs="Arial"/>
          <w:lang w:eastAsia="de-DE"/>
        </w:rPr>
        <w:t xml:space="preserve"> Flasche</w:t>
      </w:r>
      <w:r w:rsidR="00213A81" w:rsidRPr="00CF33CB">
        <w:rPr>
          <w:rFonts w:ascii="Myriad Pro" w:eastAsia="Times" w:hAnsi="Myriad Pro" w:cs="Arial"/>
          <w:lang w:eastAsia="de-DE"/>
        </w:rPr>
        <w:t xml:space="preserve"> bzw. </w:t>
      </w:r>
      <w:r w:rsidRPr="00CF33CB">
        <w:rPr>
          <w:rFonts w:ascii="Myriad Pro" w:eastAsia="Times" w:hAnsi="Myriad Pro" w:cs="Arial"/>
          <w:lang w:eastAsia="de-DE"/>
        </w:rPr>
        <w:t xml:space="preserve">in der praktischen 12er-Kiste an. Gerade wenn die Temperaturen steigen, sind erfrischende Geschmacksrichtungen wie Grapefruit-Zitrone auch als Durststiller für jeden Tag sehr beliebt. Im Vergleich zu vielen anderen Sport- und Fruchtsaftgetränken ist der Mix aus 10 Prozent Fruchtsaft und prickelndem Mineralwasser aus dem Biosphärenreservat Rhön kalorienarm und kommt zudem ohne Konservierungsstoffe, Farbstoffe oder künstliche Aromen aus. </w:t>
      </w:r>
      <w:r w:rsidR="00213A81" w:rsidRPr="00CF33CB">
        <w:rPr>
          <w:rFonts w:ascii="Myriad Pro" w:eastAsia="Times" w:hAnsi="Myriad Pro" w:cs="Arial"/>
          <w:lang w:eastAsia="de-DE"/>
        </w:rPr>
        <w:t xml:space="preserve"> „Mit dem zusätzlichen Angebot reagieren wir </w:t>
      </w:r>
      <w:r w:rsidRPr="00CF33CB">
        <w:rPr>
          <w:rFonts w:ascii="Myriad Pro" w:eastAsia="Times" w:hAnsi="Myriad Pro" w:cs="Arial"/>
          <w:lang w:eastAsia="de-DE"/>
        </w:rPr>
        <w:t>auf d</w:t>
      </w:r>
      <w:r w:rsidR="00213A81" w:rsidRPr="00CF33CB">
        <w:rPr>
          <w:rFonts w:ascii="Myriad Pro" w:eastAsia="Times" w:hAnsi="Myriad Pro" w:cs="Arial"/>
          <w:lang w:eastAsia="de-DE"/>
        </w:rPr>
        <w:t>ie wachsende Beliebtheit von ISO Sport als</w:t>
      </w:r>
      <w:r w:rsidRPr="00CF33CB">
        <w:rPr>
          <w:rFonts w:ascii="Myriad Pro" w:eastAsia="Times" w:hAnsi="Myriad Pro" w:cs="Arial"/>
          <w:lang w:eastAsia="de-DE"/>
        </w:rPr>
        <w:t xml:space="preserve"> natürlich leichten Durstlöscher für die tägliche Erfrischung</w:t>
      </w:r>
      <w:r w:rsidR="00213A81" w:rsidRPr="00CF33CB">
        <w:rPr>
          <w:rFonts w:ascii="Myriad Pro" w:eastAsia="Times" w:hAnsi="Myriad Pro" w:cs="Arial"/>
          <w:lang w:eastAsia="de-DE"/>
        </w:rPr>
        <w:t xml:space="preserve">. Deshalb </w:t>
      </w:r>
      <w:r w:rsidRPr="00CF33CB">
        <w:rPr>
          <w:rFonts w:ascii="Myriad Pro" w:eastAsia="Times" w:hAnsi="Myriad Pro" w:cs="Arial"/>
          <w:lang w:eastAsia="de-DE"/>
        </w:rPr>
        <w:t xml:space="preserve">bieten wir </w:t>
      </w:r>
      <w:r w:rsidR="00213A81" w:rsidRPr="00CF33CB">
        <w:rPr>
          <w:rFonts w:ascii="Myriad Pro" w:eastAsia="Times" w:hAnsi="Myriad Pro" w:cs="Arial"/>
          <w:lang w:eastAsia="de-DE"/>
        </w:rPr>
        <w:t>ISO</w:t>
      </w:r>
      <w:r w:rsidRPr="00CF33CB">
        <w:rPr>
          <w:rFonts w:ascii="Myriad Pro" w:eastAsia="Times" w:hAnsi="Myriad Pro" w:cs="Arial"/>
          <w:lang w:eastAsia="de-DE"/>
        </w:rPr>
        <w:t xml:space="preserve"> Sport </w:t>
      </w:r>
      <w:r w:rsidR="00213A81" w:rsidRPr="00CF33CB">
        <w:rPr>
          <w:rFonts w:ascii="Myriad Pro" w:eastAsia="Times" w:hAnsi="Myriad Pro" w:cs="Arial"/>
          <w:lang w:eastAsia="de-DE"/>
        </w:rPr>
        <w:t xml:space="preserve">jetzt </w:t>
      </w:r>
      <w:r w:rsidRPr="00CF33CB">
        <w:rPr>
          <w:rFonts w:ascii="Myriad Pro" w:eastAsia="Times" w:hAnsi="Myriad Pro" w:cs="Arial"/>
          <w:lang w:eastAsia="de-DE"/>
        </w:rPr>
        <w:t xml:space="preserve">auch als 0,75 Liter PET-Mehrweg-Flasche in der praktischen 12er Kiste </w:t>
      </w:r>
      <w:r w:rsidR="00213A81" w:rsidRPr="00CF33CB">
        <w:rPr>
          <w:rFonts w:ascii="Myriad Pro" w:eastAsia="Times" w:hAnsi="Myriad Pro" w:cs="Arial"/>
          <w:lang w:eastAsia="de-DE"/>
        </w:rPr>
        <w:t>speziell für</w:t>
      </w:r>
      <w:r w:rsidR="00CF33CB" w:rsidRPr="00CF33CB">
        <w:rPr>
          <w:rFonts w:ascii="Myriad Pro" w:eastAsia="Times" w:hAnsi="Myriad Pro" w:cs="Arial"/>
          <w:lang w:eastAsia="de-DE"/>
        </w:rPr>
        <w:t xml:space="preserve"> zu Hause an</w:t>
      </w:r>
      <w:r w:rsidRPr="00CF33CB">
        <w:rPr>
          <w:rFonts w:ascii="Myriad Pro" w:eastAsia="Times" w:hAnsi="Myriad Pro" w:cs="Arial"/>
          <w:lang w:eastAsia="de-DE"/>
        </w:rPr>
        <w:t xml:space="preserve">“, erläutert Jürgen Bühler, Marketingverantwortlicher des </w:t>
      </w:r>
      <w:proofErr w:type="spellStart"/>
      <w:r w:rsidRPr="00CF33CB">
        <w:rPr>
          <w:rFonts w:ascii="Myriad Pro" w:eastAsia="Times" w:hAnsi="Myriad Pro" w:cs="Arial"/>
          <w:lang w:eastAsia="de-DE"/>
        </w:rPr>
        <w:t>MineralBrunnen</w:t>
      </w:r>
      <w:proofErr w:type="spellEnd"/>
      <w:r w:rsidRPr="00CF33CB">
        <w:rPr>
          <w:rFonts w:ascii="Myriad Pro" w:eastAsia="Times" w:hAnsi="Myriad Pro" w:cs="Arial"/>
          <w:lang w:eastAsia="de-DE"/>
        </w:rPr>
        <w:t xml:space="preserve"> </w:t>
      </w:r>
      <w:proofErr w:type="spellStart"/>
      <w:r w:rsidRPr="00CF33CB">
        <w:rPr>
          <w:rFonts w:ascii="Myriad Pro" w:eastAsia="Times" w:hAnsi="Myriad Pro" w:cs="Arial"/>
          <w:lang w:eastAsia="de-DE"/>
        </w:rPr>
        <w:t>RhönSprudel</w:t>
      </w:r>
      <w:proofErr w:type="spellEnd"/>
      <w:r w:rsidRPr="00CF33CB">
        <w:rPr>
          <w:rFonts w:ascii="Myriad Pro" w:eastAsia="Times" w:hAnsi="Myriad Pro" w:cs="Arial"/>
          <w:lang w:eastAsia="de-DE"/>
        </w:rPr>
        <w:t xml:space="preserve"> das zusätzliche Angebot. Das Funktionsgetränk für Sportler und Natur-Aktive wird es auch weiterhin in der praktischen 0,5 Liter PET-Zweiwegeflasche für draußen und unterwegs geben. </w:t>
      </w:r>
    </w:p>
    <w:p w:rsidR="005748A2" w:rsidRPr="00CF33CB" w:rsidRDefault="005748A2" w:rsidP="00BC3253">
      <w:pPr>
        <w:spacing w:after="0" w:line="360" w:lineRule="exact"/>
        <w:jc w:val="both"/>
        <w:rPr>
          <w:rFonts w:ascii="Myriad Pro" w:eastAsia="Times" w:hAnsi="Myriad Pro" w:cs="Arial"/>
          <w:lang w:eastAsia="de-DE"/>
        </w:rPr>
      </w:pPr>
    </w:p>
    <w:p w:rsidR="00BC3253" w:rsidRPr="00CF33CB" w:rsidRDefault="00BC3253" w:rsidP="00BC3253">
      <w:pPr>
        <w:spacing w:after="0" w:line="360" w:lineRule="exact"/>
        <w:jc w:val="both"/>
        <w:rPr>
          <w:rFonts w:ascii="Myriad Pro" w:eastAsia="Times" w:hAnsi="Myriad Pro" w:cs="Arial"/>
          <w:lang w:eastAsia="de-DE"/>
        </w:rPr>
      </w:pPr>
      <w:r w:rsidRPr="00CF33CB">
        <w:rPr>
          <w:rFonts w:ascii="Myriad Pro" w:eastAsia="Times" w:hAnsi="Myriad Pro" w:cs="Arial"/>
          <w:lang w:eastAsia="de-DE"/>
        </w:rPr>
        <w:lastRenderedPageBreak/>
        <w:t>Die neuen 12 x 0,75 Liter PE</w:t>
      </w:r>
      <w:r w:rsidR="00213A81" w:rsidRPr="00CF33CB">
        <w:rPr>
          <w:rFonts w:ascii="Myriad Pro" w:eastAsia="Times" w:hAnsi="Myriad Pro" w:cs="Arial"/>
          <w:lang w:eastAsia="de-DE"/>
        </w:rPr>
        <w:t>T-Mehrweggebinde „</w:t>
      </w:r>
      <w:proofErr w:type="spellStart"/>
      <w:r w:rsidR="00213A81" w:rsidRPr="00CF33CB">
        <w:rPr>
          <w:rFonts w:ascii="Myriad Pro" w:eastAsia="Times" w:hAnsi="Myriad Pro" w:cs="Arial"/>
          <w:lang w:eastAsia="de-DE"/>
        </w:rPr>
        <w:t>RhönSprudel</w:t>
      </w:r>
      <w:proofErr w:type="spellEnd"/>
      <w:r w:rsidR="00213A81" w:rsidRPr="00CF33CB">
        <w:rPr>
          <w:rFonts w:ascii="Myriad Pro" w:eastAsia="Times" w:hAnsi="Myriad Pro" w:cs="Arial"/>
          <w:lang w:eastAsia="de-DE"/>
        </w:rPr>
        <w:t xml:space="preserve"> ISO</w:t>
      </w:r>
      <w:r w:rsidRPr="00CF33CB">
        <w:rPr>
          <w:rFonts w:ascii="Myriad Pro" w:eastAsia="Times" w:hAnsi="Myriad Pro" w:cs="Arial"/>
          <w:lang w:eastAsia="de-DE"/>
        </w:rPr>
        <w:t xml:space="preserve"> Sport“ sind in der Geschmacksrichtung Grapefruit-Zitrone ab sofort im LEH und dem GFGH erhältlich. </w:t>
      </w:r>
    </w:p>
    <w:p w:rsidR="00782445" w:rsidRPr="00CF33CB" w:rsidRDefault="00782445" w:rsidP="00D5074E">
      <w:pPr>
        <w:spacing w:after="0" w:line="360" w:lineRule="auto"/>
        <w:rPr>
          <w:rFonts w:ascii="Myriad Pro" w:eastAsia="Times" w:hAnsi="Myriad Pro" w:cs="Arial"/>
          <w:b/>
          <w:sz w:val="16"/>
          <w:szCs w:val="16"/>
          <w:lang w:eastAsia="de-DE"/>
        </w:rPr>
      </w:pPr>
    </w:p>
    <w:p w:rsidR="005748A2" w:rsidRDefault="005748A2" w:rsidP="00F24F13">
      <w:pPr>
        <w:spacing w:after="120"/>
        <w:jc w:val="both"/>
        <w:rPr>
          <w:rFonts w:ascii="Myriad Pro" w:eastAsia="Times" w:hAnsi="Myriad Pro" w:cs="Arial"/>
          <w:b/>
          <w:sz w:val="20"/>
          <w:szCs w:val="20"/>
          <w:u w:val="single"/>
          <w:lang w:eastAsia="de-DE"/>
        </w:rPr>
      </w:pPr>
    </w:p>
    <w:p w:rsidR="00F24F13" w:rsidRDefault="00F24F13" w:rsidP="00F24F13">
      <w:pPr>
        <w:spacing w:after="120"/>
        <w:jc w:val="both"/>
        <w:rPr>
          <w:rFonts w:ascii="Myriad Pro" w:eastAsia="Times" w:hAnsi="Myriad Pro" w:cs="Arial"/>
          <w:b/>
          <w:sz w:val="20"/>
          <w:szCs w:val="20"/>
          <w:u w:val="single"/>
          <w:lang w:eastAsia="de-DE"/>
        </w:rPr>
      </w:pPr>
      <w:r>
        <w:rPr>
          <w:rFonts w:ascii="Myriad Pro" w:eastAsia="Times" w:hAnsi="Myriad Pro" w:cs="Arial"/>
          <w:b/>
          <w:sz w:val="20"/>
          <w:szCs w:val="20"/>
          <w:u w:val="single"/>
          <w:lang w:eastAsia="de-DE"/>
        </w:rPr>
        <w:t xml:space="preserve">Über </w:t>
      </w:r>
      <w:proofErr w:type="spellStart"/>
      <w:r>
        <w:rPr>
          <w:rFonts w:ascii="Myriad Pro" w:eastAsia="Times" w:hAnsi="Myriad Pro" w:cs="Arial"/>
          <w:b/>
          <w:sz w:val="20"/>
          <w:szCs w:val="20"/>
          <w:u w:val="single"/>
          <w:lang w:eastAsia="de-DE"/>
        </w:rPr>
        <w:t>RhönSprudel</w:t>
      </w:r>
      <w:proofErr w:type="spellEnd"/>
      <w:r>
        <w:rPr>
          <w:rFonts w:ascii="Myriad Pro" w:eastAsia="Times" w:hAnsi="Myriad Pro" w:cs="Arial"/>
          <w:b/>
          <w:sz w:val="20"/>
          <w:szCs w:val="20"/>
          <w:u w:val="single"/>
          <w:lang w:eastAsia="de-DE"/>
        </w:rPr>
        <w:t>:</w:t>
      </w:r>
    </w:p>
    <w:p w:rsidR="00F24F13" w:rsidRDefault="00F24F13" w:rsidP="00F24F13">
      <w:pPr>
        <w:spacing w:after="120"/>
        <w:jc w:val="both"/>
        <w:rPr>
          <w:rFonts w:ascii="Myriad Pro" w:eastAsia="Times" w:hAnsi="Myriad Pro" w:cs="Arial"/>
          <w:sz w:val="20"/>
          <w:szCs w:val="20"/>
          <w:lang w:eastAsia="de-DE"/>
        </w:rPr>
      </w:pPr>
      <w:r>
        <w:rPr>
          <w:rFonts w:ascii="Myriad Pro" w:eastAsia="Times" w:hAnsi="Myriad Pro" w:cs="Arial"/>
          <w:sz w:val="20"/>
          <w:szCs w:val="20"/>
          <w:lang w:eastAsia="de-DE"/>
        </w:rPr>
        <w:t xml:space="preserve">Bereits 1781 wurden die Quellen </w:t>
      </w:r>
      <w:proofErr w:type="gramStart"/>
      <w:r>
        <w:rPr>
          <w:rFonts w:ascii="Myriad Pro" w:eastAsia="Times" w:hAnsi="Myriad Pro" w:cs="Arial"/>
          <w:sz w:val="20"/>
          <w:szCs w:val="20"/>
          <w:lang w:eastAsia="de-DE"/>
        </w:rPr>
        <w:t xml:space="preserve">des </w:t>
      </w:r>
      <w:proofErr w:type="spellStart"/>
      <w:r>
        <w:rPr>
          <w:rFonts w:ascii="Myriad Pro" w:eastAsia="Times" w:hAnsi="Myriad Pro" w:cs="Arial"/>
          <w:sz w:val="20"/>
          <w:szCs w:val="20"/>
          <w:lang w:eastAsia="de-DE"/>
        </w:rPr>
        <w:t>MineralBrunnen</w:t>
      </w:r>
      <w:proofErr w:type="spellEnd"/>
      <w:proofErr w:type="gramEnd"/>
      <w:r>
        <w:rPr>
          <w:rFonts w:ascii="Myriad Pro" w:eastAsia="Times" w:hAnsi="Myriad Pro" w:cs="Arial"/>
          <w:sz w:val="20"/>
          <w:szCs w:val="20"/>
          <w:lang w:eastAsia="de-DE"/>
        </w:rPr>
        <w:t xml:space="preserve">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erschlossen, seit 1911 ist der Brunnenbetrieb im Besitz der Familie Schindel. Die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F24F13" w:rsidRDefault="00F24F13" w:rsidP="00D5074E">
      <w:pPr>
        <w:spacing w:after="0" w:line="360" w:lineRule="auto"/>
        <w:rPr>
          <w:rFonts w:ascii="Myriad Pro" w:eastAsia="Times" w:hAnsi="Myriad Pro" w:cs="Arial"/>
          <w:b/>
          <w:color w:val="333333"/>
          <w:sz w:val="16"/>
          <w:szCs w:val="16"/>
          <w:lang w:eastAsia="de-DE"/>
        </w:rPr>
      </w:pPr>
    </w:p>
    <w:p w:rsidR="00F24F13" w:rsidRDefault="00F24F13" w:rsidP="00D5074E">
      <w:pPr>
        <w:spacing w:after="0" w:line="360" w:lineRule="auto"/>
        <w:rPr>
          <w:rFonts w:ascii="Myriad Pro" w:eastAsia="Times" w:hAnsi="Myriad Pro" w:cs="Arial"/>
          <w:b/>
          <w:color w:val="333333"/>
          <w:sz w:val="16"/>
          <w:szCs w:val="16"/>
          <w:lang w:eastAsia="de-DE"/>
        </w:rPr>
      </w:pPr>
    </w:p>
    <w:p w:rsidR="00D5074E" w:rsidRPr="00DA39A4" w:rsidRDefault="00504BD2" w:rsidP="00D5074E">
      <w:pPr>
        <w:spacing w:after="0" w:line="360" w:lineRule="auto"/>
        <w:rPr>
          <w:rFonts w:ascii="Myriad Pro" w:eastAsia="Times" w:hAnsi="Myriad Pro" w:cs="Arial"/>
          <w:color w:val="333333"/>
          <w:sz w:val="16"/>
          <w:szCs w:val="16"/>
          <w:lang w:eastAsia="de-DE"/>
        </w:rPr>
      </w:pPr>
      <w:r w:rsidRPr="00DA39A4">
        <w:rPr>
          <w:rFonts w:ascii="Myriad Pro" w:eastAsia="Times" w:hAnsi="Myriad Pro" w:cs="Arial"/>
          <w:b/>
          <w:color w:val="333333"/>
          <w:sz w:val="16"/>
          <w:szCs w:val="16"/>
          <w:lang w:eastAsia="de-DE"/>
        </w:rPr>
        <w:t>Pressekontakt</w:t>
      </w:r>
      <w:r w:rsidR="00D5074E" w:rsidRPr="00DA39A4">
        <w:rPr>
          <w:rFonts w:ascii="Myriad Pro" w:eastAsia="Times" w:hAnsi="Myriad Pro" w:cs="Arial"/>
          <w:color w:val="333333"/>
          <w:sz w:val="16"/>
          <w:szCs w:val="16"/>
          <w:lang w:eastAsia="de-DE"/>
        </w:rPr>
        <w:t>:</w:t>
      </w:r>
    </w:p>
    <w:p w:rsidR="00D5074E" w:rsidRPr="00DA39A4" w:rsidRDefault="00C4075D" w:rsidP="00D5074E">
      <w:pPr>
        <w:spacing w:after="0" w:line="360" w:lineRule="auto"/>
        <w:rPr>
          <w:rFonts w:ascii="Myriad Pro" w:eastAsia="Times" w:hAnsi="Myriad Pro" w:cs="Arial"/>
          <w:b/>
          <w:i/>
          <w:color w:val="333333"/>
          <w:sz w:val="16"/>
          <w:szCs w:val="16"/>
          <w:lang w:eastAsia="de-DE"/>
        </w:rPr>
      </w:pPr>
      <w:proofErr w:type="spellStart"/>
      <w:r w:rsidRPr="00DA39A4">
        <w:rPr>
          <w:rFonts w:ascii="Myriad Pro" w:eastAsia="Times" w:hAnsi="Myriad Pro" w:cs="Arial"/>
          <w:b/>
          <w:i/>
          <w:color w:val="333333"/>
          <w:sz w:val="16"/>
          <w:szCs w:val="16"/>
          <w:lang w:eastAsia="de-DE"/>
        </w:rPr>
        <w:t>InfoRelations</w:t>
      </w:r>
      <w:proofErr w:type="spellEnd"/>
      <w:r w:rsidRPr="00DA39A4">
        <w:rPr>
          <w:rFonts w:ascii="Myriad Pro" w:eastAsia="Times" w:hAnsi="Myriad Pro" w:cs="Arial"/>
          <w:b/>
          <w:i/>
          <w:color w:val="333333"/>
          <w:sz w:val="16"/>
          <w:szCs w:val="16"/>
          <w:lang w:eastAsia="de-DE"/>
        </w:rPr>
        <w:t xml:space="preserve"> </w:t>
      </w:r>
      <w:proofErr w:type="spellStart"/>
      <w:r w:rsidRPr="00DA39A4">
        <w:rPr>
          <w:rFonts w:ascii="Myriad Pro" w:eastAsia="Times" w:hAnsi="Myriad Pro" w:cs="Arial"/>
          <w:b/>
          <w:i/>
          <w:color w:val="333333"/>
          <w:sz w:val="16"/>
          <w:szCs w:val="16"/>
          <w:lang w:eastAsia="de-DE"/>
        </w:rPr>
        <w:t>e.K</w:t>
      </w:r>
      <w:proofErr w:type="spellEnd"/>
      <w:r w:rsidRPr="00DA39A4">
        <w:rPr>
          <w:rFonts w:ascii="Myriad Pro" w:eastAsia="Times" w:hAnsi="Myriad Pro" w:cs="Arial"/>
          <w:b/>
          <w:i/>
          <w:color w:val="333333"/>
          <w:sz w:val="16"/>
          <w:szCs w:val="16"/>
          <w:lang w:eastAsia="de-DE"/>
        </w:rPr>
        <w:t>.</w:t>
      </w:r>
    </w:p>
    <w:p w:rsidR="00D5074E" w:rsidRPr="00DA39A4" w:rsidRDefault="00D5074E" w:rsidP="00D5074E">
      <w:pPr>
        <w:spacing w:after="0" w:line="360" w:lineRule="auto"/>
        <w:rPr>
          <w:rFonts w:ascii="Myriad Pro" w:eastAsia="Times" w:hAnsi="Myriad Pro" w:cs="Arial"/>
          <w:color w:val="333333"/>
          <w:sz w:val="16"/>
          <w:szCs w:val="16"/>
          <w:lang w:eastAsia="de-DE"/>
        </w:rPr>
      </w:pPr>
      <w:r w:rsidRPr="00DA39A4">
        <w:rPr>
          <w:rFonts w:ascii="Myriad Pro" w:eastAsia="Times" w:hAnsi="Myriad Pro" w:cs="Arial"/>
          <w:color w:val="333333"/>
          <w:sz w:val="16"/>
          <w:szCs w:val="16"/>
          <w:lang w:eastAsia="de-DE"/>
        </w:rPr>
        <w:t>Marco Schürmanns</w:t>
      </w:r>
      <w:r w:rsidR="00286F75">
        <w:rPr>
          <w:rFonts w:ascii="Myriad Pro" w:eastAsia="Times" w:hAnsi="Myriad Pro" w:cs="Arial"/>
          <w:color w:val="333333"/>
          <w:sz w:val="16"/>
          <w:szCs w:val="16"/>
          <w:lang w:eastAsia="de-DE"/>
        </w:rPr>
        <w:t xml:space="preserve">/Jörg Mutz </w:t>
      </w:r>
      <w:r w:rsidR="00504BD2" w:rsidRPr="00DA39A4">
        <w:rPr>
          <w:rFonts w:ascii="Myriad Pro" w:eastAsia="Times" w:hAnsi="Myriad Pro" w:cs="Arial"/>
          <w:color w:val="333333"/>
          <w:sz w:val="16"/>
          <w:szCs w:val="16"/>
          <w:lang w:eastAsia="de-DE"/>
        </w:rPr>
        <w:t>Eugen</w:t>
      </w:r>
      <w:r w:rsidR="00C4075D" w:rsidRPr="00DA39A4">
        <w:rPr>
          <w:rFonts w:ascii="Myriad Pro" w:eastAsia="Times" w:hAnsi="Myriad Pro" w:cs="Arial"/>
          <w:color w:val="333333"/>
          <w:sz w:val="16"/>
          <w:szCs w:val="16"/>
          <w:lang w:eastAsia="de-DE"/>
        </w:rPr>
        <w:t xml:space="preserve">-Langen-Straße 25 </w:t>
      </w:r>
      <w:r w:rsidR="00B70C65" w:rsidRPr="00DA39A4">
        <w:rPr>
          <w:rFonts w:ascii="Myriad Pro" w:eastAsia="Times" w:hAnsi="Myriad Pro" w:cs="Arial"/>
          <w:color w:val="333333"/>
          <w:sz w:val="16"/>
          <w:szCs w:val="16"/>
          <w:lang w:eastAsia="de-DE"/>
        </w:rPr>
        <w:t xml:space="preserve">• </w:t>
      </w:r>
      <w:r w:rsidR="00C4075D" w:rsidRPr="00DA39A4">
        <w:rPr>
          <w:rFonts w:ascii="Myriad Pro" w:eastAsia="Times" w:hAnsi="Myriad Pro" w:cs="Arial"/>
          <w:color w:val="333333"/>
          <w:sz w:val="16"/>
          <w:szCs w:val="16"/>
          <w:lang w:eastAsia="de-DE"/>
        </w:rPr>
        <w:t xml:space="preserve"> 50968 Köln </w:t>
      </w:r>
    </w:p>
    <w:p w:rsidR="00D5074E" w:rsidRPr="00DA39A4" w:rsidRDefault="00D5074E" w:rsidP="00D5074E">
      <w:pPr>
        <w:spacing w:after="0" w:line="360" w:lineRule="auto"/>
        <w:rPr>
          <w:rFonts w:ascii="Myriad Pro" w:eastAsia="Times" w:hAnsi="Myriad Pro" w:cs="Arial"/>
          <w:color w:val="333333"/>
          <w:sz w:val="16"/>
          <w:szCs w:val="16"/>
          <w:lang w:eastAsia="de-DE"/>
        </w:rPr>
      </w:pPr>
      <w:r w:rsidRPr="00DA39A4">
        <w:rPr>
          <w:rFonts w:ascii="Myriad Pro" w:eastAsia="Times" w:hAnsi="Myriad Pro" w:cs="Arial"/>
          <w:color w:val="333333"/>
          <w:sz w:val="16"/>
          <w:szCs w:val="16"/>
          <w:lang w:eastAsia="de-DE"/>
        </w:rPr>
        <w:t>Telefon: 0221/30 99-0 / Fax: 0221/</w:t>
      </w:r>
      <w:r w:rsidR="00C4075D" w:rsidRPr="00DA39A4">
        <w:rPr>
          <w:rFonts w:ascii="Myriad Pro" w:eastAsia="Times" w:hAnsi="Myriad Pro" w:cs="Arial"/>
          <w:color w:val="333333"/>
          <w:sz w:val="16"/>
          <w:szCs w:val="16"/>
          <w:lang w:eastAsia="de-DE"/>
        </w:rPr>
        <w:t xml:space="preserve">30 99-200 </w:t>
      </w:r>
    </w:p>
    <w:p w:rsidR="00D5074E" w:rsidRPr="00DA39A4" w:rsidRDefault="00504BD2" w:rsidP="00D5074E">
      <w:pPr>
        <w:spacing w:after="0" w:line="360" w:lineRule="auto"/>
        <w:rPr>
          <w:rFonts w:ascii="Myriad Pro" w:eastAsia="Times" w:hAnsi="Myriad Pro" w:cs="Arial"/>
          <w:color w:val="333333"/>
          <w:sz w:val="16"/>
          <w:szCs w:val="16"/>
          <w:lang w:eastAsia="de-DE"/>
        </w:rPr>
      </w:pPr>
      <w:r w:rsidRPr="00DA39A4">
        <w:rPr>
          <w:rFonts w:ascii="Myriad Pro" w:eastAsia="Times" w:hAnsi="Myriad Pro" w:cs="Arial"/>
          <w:color w:val="333333"/>
          <w:sz w:val="16"/>
          <w:szCs w:val="16"/>
          <w:lang w:eastAsia="de-DE"/>
        </w:rPr>
        <w:t xml:space="preserve">E-Mail: </w:t>
      </w:r>
      <w:r w:rsidR="00D5074E" w:rsidRPr="00DA39A4">
        <w:rPr>
          <w:rFonts w:ascii="Myriad Pro" w:eastAsia="Times" w:hAnsi="Myriad Pro" w:cs="Arial"/>
          <w:color w:val="333333"/>
          <w:sz w:val="16"/>
          <w:szCs w:val="16"/>
          <w:lang w:eastAsia="de-DE"/>
        </w:rPr>
        <w:t>m.sch</w:t>
      </w:r>
      <w:r w:rsidR="00AE3E91">
        <w:rPr>
          <w:rFonts w:ascii="Myriad Pro" w:eastAsia="Times" w:hAnsi="Myriad Pro" w:cs="Arial"/>
          <w:color w:val="333333"/>
          <w:sz w:val="16"/>
          <w:szCs w:val="16"/>
          <w:lang w:eastAsia="de-DE"/>
        </w:rPr>
        <w:t>@inforelations.de</w:t>
      </w:r>
      <w:r w:rsidR="00C4075D" w:rsidRPr="00DA39A4">
        <w:rPr>
          <w:rFonts w:ascii="Myriad Pro" w:eastAsia="Times" w:hAnsi="Myriad Pro" w:cs="Arial"/>
          <w:color w:val="333333"/>
          <w:sz w:val="16"/>
          <w:szCs w:val="16"/>
          <w:lang w:eastAsia="de-DE"/>
        </w:rPr>
        <w:t xml:space="preserve"> </w:t>
      </w:r>
    </w:p>
    <w:p w:rsidR="00436F3F" w:rsidRPr="00DA39A4" w:rsidRDefault="00504BD2" w:rsidP="00D5074E">
      <w:pPr>
        <w:spacing w:after="0" w:line="360" w:lineRule="auto"/>
        <w:rPr>
          <w:rFonts w:ascii="Myriad Pro" w:hAnsi="Myriad Pro"/>
          <w:sz w:val="24"/>
          <w:szCs w:val="24"/>
        </w:rPr>
      </w:pPr>
      <w:r w:rsidRPr="00DA39A4">
        <w:rPr>
          <w:rFonts w:ascii="Myriad Pro" w:eastAsia="Times" w:hAnsi="Myriad Pro" w:cs="Arial"/>
          <w:b/>
          <w:color w:val="333333"/>
          <w:sz w:val="16"/>
          <w:szCs w:val="16"/>
          <w:lang w:eastAsia="de-DE"/>
        </w:rPr>
        <w:t>Abdruck honorarfrei</w:t>
      </w:r>
    </w:p>
    <w:sectPr w:rsidR="00436F3F" w:rsidRPr="00DA39A4" w:rsidSect="00542206">
      <w:headerReference w:type="default" r:id="rId7"/>
      <w:pgSz w:w="11906" w:h="16838"/>
      <w:pgMar w:top="2552" w:right="2552"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A81" w:rsidRDefault="00213A81" w:rsidP="00866E0D">
      <w:pPr>
        <w:spacing w:after="0" w:line="240" w:lineRule="auto"/>
      </w:pPr>
      <w:r>
        <w:separator/>
      </w:r>
    </w:p>
  </w:endnote>
  <w:endnote w:type="continuationSeparator" w:id="0">
    <w:p w:rsidR="00213A81" w:rsidRDefault="00213A8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A81" w:rsidRDefault="00213A81" w:rsidP="00866E0D">
      <w:pPr>
        <w:spacing w:after="0" w:line="240" w:lineRule="auto"/>
      </w:pPr>
      <w:r>
        <w:separator/>
      </w:r>
    </w:p>
  </w:footnote>
  <w:footnote w:type="continuationSeparator" w:id="0">
    <w:p w:rsidR="00213A81" w:rsidRDefault="00213A81"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A81" w:rsidRDefault="00213A81">
    <w:pPr>
      <w:pStyle w:val="Kopfzeile"/>
    </w:pPr>
    <w:r>
      <w:tab/>
    </w:r>
    <w:r>
      <w:tab/>
    </w:r>
    <w:r>
      <w:rPr>
        <w:noProof/>
        <w:lang w:eastAsia="de-DE"/>
      </w:rPr>
      <w:drawing>
        <wp:inline distT="0" distB="0" distL="0" distR="0" wp14:anchorId="5D2C7A7C" wp14:editId="0E63D0C6">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5447"/>
    <w:rsid w:val="00050313"/>
    <w:rsid w:val="00060EEB"/>
    <w:rsid w:val="000834F3"/>
    <w:rsid w:val="000A6101"/>
    <w:rsid w:val="000C12F5"/>
    <w:rsid w:val="000E72BB"/>
    <w:rsid w:val="001156DA"/>
    <w:rsid w:val="0013014F"/>
    <w:rsid w:val="001D3610"/>
    <w:rsid w:val="001E68FA"/>
    <w:rsid w:val="00211A4E"/>
    <w:rsid w:val="00213A81"/>
    <w:rsid w:val="00243103"/>
    <w:rsid w:val="00286F75"/>
    <w:rsid w:val="002B2159"/>
    <w:rsid w:val="002B23F0"/>
    <w:rsid w:val="002B4FA8"/>
    <w:rsid w:val="002F3D11"/>
    <w:rsid w:val="00317CAA"/>
    <w:rsid w:val="00366835"/>
    <w:rsid w:val="00396CB3"/>
    <w:rsid w:val="003A1C18"/>
    <w:rsid w:val="003A553C"/>
    <w:rsid w:val="003B66FD"/>
    <w:rsid w:val="003E0C56"/>
    <w:rsid w:val="003E3016"/>
    <w:rsid w:val="004263E8"/>
    <w:rsid w:val="00436F3F"/>
    <w:rsid w:val="004461E2"/>
    <w:rsid w:val="00464523"/>
    <w:rsid w:val="00471F6B"/>
    <w:rsid w:val="004A7969"/>
    <w:rsid w:val="004B2EC8"/>
    <w:rsid w:val="004E5122"/>
    <w:rsid w:val="00504BD2"/>
    <w:rsid w:val="005307E2"/>
    <w:rsid w:val="00533BC8"/>
    <w:rsid w:val="00542206"/>
    <w:rsid w:val="005748A2"/>
    <w:rsid w:val="005B0ED7"/>
    <w:rsid w:val="005D36BC"/>
    <w:rsid w:val="005E58AA"/>
    <w:rsid w:val="0060509B"/>
    <w:rsid w:val="00653778"/>
    <w:rsid w:val="00662E4E"/>
    <w:rsid w:val="00663A40"/>
    <w:rsid w:val="00675B1E"/>
    <w:rsid w:val="006D18F7"/>
    <w:rsid w:val="006D6391"/>
    <w:rsid w:val="006F369C"/>
    <w:rsid w:val="00713F25"/>
    <w:rsid w:val="00722021"/>
    <w:rsid w:val="00753844"/>
    <w:rsid w:val="0077186F"/>
    <w:rsid w:val="00782445"/>
    <w:rsid w:val="007B6FE1"/>
    <w:rsid w:val="008307B6"/>
    <w:rsid w:val="00866E0D"/>
    <w:rsid w:val="008675EC"/>
    <w:rsid w:val="00897CF8"/>
    <w:rsid w:val="008A012B"/>
    <w:rsid w:val="008B4672"/>
    <w:rsid w:val="008E0F73"/>
    <w:rsid w:val="0094358F"/>
    <w:rsid w:val="00974F10"/>
    <w:rsid w:val="0098288C"/>
    <w:rsid w:val="009B68D9"/>
    <w:rsid w:val="009D6145"/>
    <w:rsid w:val="009D6D0B"/>
    <w:rsid w:val="00A2697F"/>
    <w:rsid w:val="00A838EE"/>
    <w:rsid w:val="00A87EE8"/>
    <w:rsid w:val="00AE3E91"/>
    <w:rsid w:val="00AE3F38"/>
    <w:rsid w:val="00B54167"/>
    <w:rsid w:val="00B70C65"/>
    <w:rsid w:val="00B73C46"/>
    <w:rsid w:val="00B7470F"/>
    <w:rsid w:val="00BA171B"/>
    <w:rsid w:val="00BA47D9"/>
    <w:rsid w:val="00BC3253"/>
    <w:rsid w:val="00BF72C8"/>
    <w:rsid w:val="00C134A1"/>
    <w:rsid w:val="00C26FF3"/>
    <w:rsid w:val="00C4075D"/>
    <w:rsid w:val="00C415E0"/>
    <w:rsid w:val="00C61773"/>
    <w:rsid w:val="00C6755C"/>
    <w:rsid w:val="00C8093D"/>
    <w:rsid w:val="00C96303"/>
    <w:rsid w:val="00CB0923"/>
    <w:rsid w:val="00CD265A"/>
    <w:rsid w:val="00CF33CB"/>
    <w:rsid w:val="00D469F9"/>
    <w:rsid w:val="00D5074E"/>
    <w:rsid w:val="00DA39A4"/>
    <w:rsid w:val="00DC0065"/>
    <w:rsid w:val="00DE3F25"/>
    <w:rsid w:val="00E179F4"/>
    <w:rsid w:val="00E3034B"/>
    <w:rsid w:val="00E30F08"/>
    <w:rsid w:val="00E34FB6"/>
    <w:rsid w:val="00EB40AB"/>
    <w:rsid w:val="00EC10AB"/>
    <w:rsid w:val="00EE0DE6"/>
    <w:rsid w:val="00EF5DC4"/>
    <w:rsid w:val="00F078DF"/>
    <w:rsid w:val="00F24F13"/>
    <w:rsid w:val="00F40153"/>
    <w:rsid w:val="00F620BE"/>
    <w:rsid w:val="00F6696E"/>
    <w:rsid w:val="00F92954"/>
    <w:rsid w:val="00F9448A"/>
    <w:rsid w:val="00FC5CF2"/>
    <w:rsid w:val="00FD7002"/>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2551</Characters>
  <Application>Microsoft Office Word</Application>
  <DocSecurity>4</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Scharfenberg, Sissy</cp:lastModifiedBy>
  <cp:revision>2</cp:revision>
  <cp:lastPrinted>2013-06-14T07:38:00Z</cp:lastPrinted>
  <dcterms:created xsi:type="dcterms:W3CDTF">2013-06-14T07:38:00Z</dcterms:created>
  <dcterms:modified xsi:type="dcterms:W3CDTF">2013-06-14T07:38:00Z</dcterms:modified>
</cp:coreProperties>
</file>