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37637" w14:textId="025B3371" w:rsidR="004029F4" w:rsidRPr="00D87AED" w:rsidRDefault="00EE1563" w:rsidP="00DD3513">
      <w:pPr>
        <w:spacing w:after="120" w:line="320" w:lineRule="exact"/>
        <w:jc w:val="both"/>
        <w:rPr>
          <w:rFonts w:ascii="Arial" w:eastAsia="Times" w:hAnsi="Arial" w:cs="Arial"/>
          <w:b/>
          <w:sz w:val="28"/>
          <w:szCs w:val="28"/>
          <w:lang w:eastAsia="de-DE"/>
        </w:rPr>
      </w:pPr>
      <w:bookmarkStart w:id="0" w:name="_GoBack"/>
      <w:bookmarkEnd w:id="0"/>
      <w:r w:rsidRPr="00D87AED">
        <w:rPr>
          <w:rFonts w:ascii="Arial" w:eastAsia="Times" w:hAnsi="Arial" w:cs="Arial"/>
          <w:b/>
          <w:sz w:val="28"/>
          <w:szCs w:val="28"/>
          <w:lang w:eastAsia="de-DE"/>
        </w:rPr>
        <w:t xml:space="preserve">RhönSprudel </w:t>
      </w:r>
      <w:r w:rsidR="00BF38E7">
        <w:rPr>
          <w:rFonts w:ascii="Arial" w:eastAsia="Times" w:hAnsi="Arial" w:cs="Arial"/>
          <w:b/>
          <w:sz w:val="28"/>
          <w:szCs w:val="28"/>
          <w:lang w:eastAsia="de-DE"/>
        </w:rPr>
        <w:t xml:space="preserve">Mineralwasser </w:t>
      </w:r>
      <w:r w:rsidR="00F61B74">
        <w:rPr>
          <w:rFonts w:ascii="Arial" w:eastAsia="Times" w:hAnsi="Arial" w:cs="Arial"/>
          <w:b/>
          <w:sz w:val="28"/>
          <w:szCs w:val="28"/>
          <w:lang w:eastAsia="de-DE"/>
        </w:rPr>
        <w:t>Original 12</w:t>
      </w:r>
      <w:r w:rsidR="005E6076">
        <w:rPr>
          <w:rFonts w:ascii="Arial" w:eastAsia="Times" w:hAnsi="Arial" w:cs="Arial"/>
          <w:b/>
          <w:sz w:val="28"/>
          <w:szCs w:val="28"/>
          <w:lang w:eastAsia="de-DE"/>
        </w:rPr>
        <w:t xml:space="preserve"> </w:t>
      </w:r>
      <w:r w:rsidR="00F61B74">
        <w:rPr>
          <w:rFonts w:ascii="Arial" w:eastAsia="Times" w:hAnsi="Arial" w:cs="Arial"/>
          <w:b/>
          <w:sz w:val="28"/>
          <w:szCs w:val="28"/>
          <w:lang w:eastAsia="de-DE"/>
        </w:rPr>
        <w:t>x</w:t>
      </w:r>
      <w:r w:rsidR="005E6076">
        <w:rPr>
          <w:rFonts w:ascii="Arial" w:eastAsia="Times" w:hAnsi="Arial" w:cs="Arial"/>
          <w:b/>
          <w:sz w:val="28"/>
          <w:szCs w:val="28"/>
          <w:lang w:eastAsia="de-DE"/>
        </w:rPr>
        <w:t xml:space="preserve"> </w:t>
      </w:r>
      <w:r w:rsidR="00F61B74">
        <w:rPr>
          <w:rFonts w:ascii="Arial" w:eastAsia="Times" w:hAnsi="Arial" w:cs="Arial"/>
          <w:b/>
          <w:sz w:val="28"/>
          <w:szCs w:val="28"/>
          <w:lang w:eastAsia="de-DE"/>
        </w:rPr>
        <w:t xml:space="preserve">0,75 Liter Glas </w:t>
      </w:r>
      <w:r w:rsidR="00BF38E7">
        <w:rPr>
          <w:rFonts w:ascii="Arial" w:eastAsia="Times" w:hAnsi="Arial" w:cs="Arial"/>
          <w:b/>
          <w:sz w:val="28"/>
          <w:szCs w:val="28"/>
          <w:lang w:eastAsia="de-DE"/>
        </w:rPr>
        <w:t xml:space="preserve">von </w:t>
      </w:r>
      <w:r w:rsidR="00F61B74">
        <w:rPr>
          <w:rFonts w:ascii="Arial" w:eastAsia="Times" w:hAnsi="Arial" w:cs="Arial"/>
          <w:b/>
          <w:i/>
          <w:iCs/>
          <w:sz w:val="28"/>
          <w:szCs w:val="28"/>
          <w:lang w:eastAsia="de-DE"/>
        </w:rPr>
        <w:t>ÖKO-TEST</w:t>
      </w:r>
      <w:r w:rsidR="00F61B74">
        <w:rPr>
          <w:rFonts w:ascii="Arial" w:eastAsia="Times" w:hAnsi="Arial" w:cs="Arial"/>
          <w:b/>
          <w:sz w:val="28"/>
          <w:szCs w:val="28"/>
          <w:lang w:eastAsia="de-DE"/>
        </w:rPr>
        <w:t xml:space="preserve"> </w:t>
      </w:r>
      <w:r w:rsidR="00D41FB5">
        <w:rPr>
          <w:rFonts w:ascii="Arial" w:eastAsia="Times" w:hAnsi="Arial" w:cs="Arial"/>
          <w:b/>
          <w:sz w:val="28"/>
          <w:szCs w:val="28"/>
          <w:lang w:eastAsia="de-DE"/>
        </w:rPr>
        <w:t xml:space="preserve">erneut </w:t>
      </w:r>
      <w:r w:rsidR="00BF38E7">
        <w:rPr>
          <w:rFonts w:ascii="Arial" w:eastAsia="Times" w:hAnsi="Arial" w:cs="Arial"/>
          <w:b/>
          <w:sz w:val="28"/>
          <w:szCs w:val="28"/>
          <w:lang w:eastAsia="de-DE"/>
        </w:rPr>
        <w:t xml:space="preserve">mit </w:t>
      </w:r>
      <w:r w:rsidR="00F61B74">
        <w:rPr>
          <w:rFonts w:ascii="Arial" w:eastAsia="Times" w:hAnsi="Arial" w:cs="Arial"/>
          <w:b/>
          <w:sz w:val="28"/>
          <w:szCs w:val="28"/>
          <w:lang w:eastAsia="de-DE"/>
        </w:rPr>
        <w:t xml:space="preserve">der </w:t>
      </w:r>
      <w:r w:rsidR="00BF38E7">
        <w:rPr>
          <w:rFonts w:ascii="Arial" w:eastAsia="Times" w:hAnsi="Arial" w:cs="Arial"/>
          <w:b/>
          <w:sz w:val="28"/>
          <w:szCs w:val="28"/>
          <w:lang w:eastAsia="de-DE"/>
        </w:rPr>
        <w:t xml:space="preserve">Bestnote „sehr gut“ </w:t>
      </w:r>
      <w:r w:rsidR="00660FD3">
        <w:rPr>
          <w:rFonts w:ascii="Arial" w:eastAsia="Times" w:hAnsi="Arial" w:cs="Arial"/>
          <w:b/>
          <w:sz w:val="28"/>
          <w:szCs w:val="28"/>
          <w:lang w:eastAsia="de-DE"/>
        </w:rPr>
        <w:t>ausgezeichnet</w:t>
      </w:r>
    </w:p>
    <w:p w14:paraId="727AF5F7" w14:textId="2649F8DE" w:rsidR="00BC3253" w:rsidRPr="00D87AED" w:rsidRDefault="005F7A07" w:rsidP="00EE1563">
      <w:pPr>
        <w:spacing w:after="120" w:line="320" w:lineRule="exact"/>
        <w:jc w:val="both"/>
        <w:rPr>
          <w:rFonts w:ascii="Arial" w:eastAsia="Times" w:hAnsi="Arial" w:cs="Arial"/>
          <w:b/>
          <w:lang w:eastAsia="de-DE"/>
        </w:rPr>
      </w:pPr>
      <w:r>
        <w:rPr>
          <w:rFonts w:ascii="Arial" w:eastAsia="Times" w:hAnsi="Arial" w:cs="Arial"/>
          <w:b/>
          <w:lang w:eastAsia="de-DE"/>
        </w:rPr>
        <w:t xml:space="preserve">Das </w:t>
      </w:r>
      <w:r w:rsidR="005E5079">
        <w:rPr>
          <w:rFonts w:ascii="Arial" w:eastAsia="Times" w:hAnsi="Arial" w:cs="Arial"/>
          <w:b/>
          <w:lang w:eastAsia="de-DE"/>
        </w:rPr>
        <w:t xml:space="preserve">kohlensäurehaltige RhönSprudel </w:t>
      </w:r>
      <w:r w:rsidR="00F61B74">
        <w:rPr>
          <w:rFonts w:ascii="Arial" w:eastAsia="Times" w:hAnsi="Arial" w:cs="Arial"/>
          <w:b/>
          <w:lang w:eastAsia="de-DE"/>
        </w:rPr>
        <w:t xml:space="preserve">Original </w:t>
      </w:r>
      <w:r w:rsidR="00BF38E7">
        <w:rPr>
          <w:rFonts w:ascii="Arial" w:eastAsia="Times" w:hAnsi="Arial" w:cs="Arial"/>
          <w:b/>
          <w:lang w:eastAsia="de-DE"/>
        </w:rPr>
        <w:t>erh</w:t>
      </w:r>
      <w:r w:rsidR="004F5ECD">
        <w:rPr>
          <w:rFonts w:ascii="Arial" w:eastAsia="Times" w:hAnsi="Arial" w:cs="Arial"/>
          <w:b/>
          <w:lang w:eastAsia="de-DE"/>
        </w:rPr>
        <w:t>ä</w:t>
      </w:r>
      <w:r w:rsidR="005E5079">
        <w:rPr>
          <w:rFonts w:ascii="Arial" w:eastAsia="Times" w:hAnsi="Arial" w:cs="Arial"/>
          <w:b/>
          <w:lang w:eastAsia="de-DE"/>
        </w:rPr>
        <w:t>lt</w:t>
      </w:r>
      <w:r w:rsidR="00BF38E7">
        <w:rPr>
          <w:rFonts w:ascii="Arial" w:eastAsia="Times" w:hAnsi="Arial" w:cs="Arial"/>
          <w:b/>
          <w:lang w:eastAsia="de-DE"/>
        </w:rPr>
        <w:t xml:space="preserve"> </w:t>
      </w:r>
      <w:r w:rsidR="005E5079">
        <w:rPr>
          <w:rFonts w:ascii="Arial" w:eastAsia="Times" w:hAnsi="Arial" w:cs="Arial"/>
          <w:b/>
          <w:lang w:eastAsia="de-DE"/>
        </w:rPr>
        <w:t>in d</w:t>
      </w:r>
      <w:r w:rsidR="004F5ECD">
        <w:rPr>
          <w:rFonts w:ascii="Arial" w:eastAsia="Times" w:hAnsi="Arial" w:cs="Arial"/>
          <w:b/>
          <w:lang w:eastAsia="de-DE"/>
        </w:rPr>
        <w:t>em</w:t>
      </w:r>
      <w:r w:rsidR="005E5079">
        <w:rPr>
          <w:rFonts w:ascii="Arial" w:eastAsia="Times" w:hAnsi="Arial" w:cs="Arial"/>
          <w:b/>
          <w:lang w:eastAsia="de-DE"/>
        </w:rPr>
        <w:t xml:space="preserve"> </w:t>
      </w:r>
      <w:r w:rsidR="00BF38E7">
        <w:rPr>
          <w:rFonts w:ascii="Arial" w:eastAsia="Times" w:hAnsi="Arial" w:cs="Arial"/>
          <w:b/>
          <w:lang w:eastAsia="de-DE"/>
        </w:rPr>
        <w:t>großen Mineralwassertest von</w:t>
      </w:r>
      <w:r w:rsidR="005E5079">
        <w:rPr>
          <w:rFonts w:ascii="Arial" w:eastAsia="Times" w:hAnsi="Arial" w:cs="Arial"/>
          <w:b/>
          <w:lang w:eastAsia="de-DE"/>
        </w:rPr>
        <w:t xml:space="preserve"> </w:t>
      </w:r>
      <w:r w:rsidR="00F61B74" w:rsidRPr="00A43AE7">
        <w:rPr>
          <w:rFonts w:ascii="Arial" w:eastAsia="Times" w:hAnsi="Arial" w:cs="Arial"/>
          <w:b/>
          <w:i/>
          <w:iCs/>
          <w:lang w:eastAsia="de-DE"/>
        </w:rPr>
        <w:t>ÖKO-TEST</w:t>
      </w:r>
      <w:r w:rsidR="005E5079">
        <w:rPr>
          <w:rFonts w:ascii="Arial" w:eastAsia="Times" w:hAnsi="Arial" w:cs="Arial"/>
          <w:b/>
          <w:lang w:eastAsia="de-DE"/>
        </w:rPr>
        <w:t xml:space="preserve"> </w:t>
      </w:r>
      <w:r w:rsidR="00BF38E7">
        <w:rPr>
          <w:rFonts w:ascii="Arial" w:eastAsia="Times" w:hAnsi="Arial" w:cs="Arial"/>
          <w:b/>
          <w:lang w:eastAsia="de-DE"/>
        </w:rPr>
        <w:t>die Bestnote „sehr gut“.</w:t>
      </w:r>
      <w:r>
        <w:rPr>
          <w:rFonts w:ascii="Arial" w:eastAsia="Times" w:hAnsi="Arial" w:cs="Arial"/>
          <w:b/>
          <w:lang w:eastAsia="de-DE"/>
        </w:rPr>
        <w:t xml:space="preserve"> </w:t>
      </w:r>
      <w:r w:rsidR="004F5ECD">
        <w:rPr>
          <w:rFonts w:ascii="Arial" w:eastAsia="Times" w:hAnsi="Arial" w:cs="Arial"/>
          <w:b/>
          <w:lang w:eastAsia="de-DE"/>
        </w:rPr>
        <w:t xml:space="preserve">Das Verbrauchermagazin </w:t>
      </w:r>
      <w:r>
        <w:rPr>
          <w:rFonts w:ascii="Arial" w:eastAsia="Times" w:hAnsi="Arial" w:cs="Arial"/>
          <w:b/>
          <w:lang w:eastAsia="de-DE"/>
        </w:rPr>
        <w:t xml:space="preserve">bestätigt </w:t>
      </w:r>
      <w:r w:rsidR="005E5079">
        <w:rPr>
          <w:rFonts w:ascii="Arial" w:eastAsia="Times" w:hAnsi="Arial" w:cs="Arial"/>
          <w:b/>
          <w:lang w:eastAsia="de-DE"/>
        </w:rPr>
        <w:t xml:space="preserve">darüber hinaus </w:t>
      </w:r>
      <w:r>
        <w:rPr>
          <w:rFonts w:ascii="Arial" w:eastAsia="Times" w:hAnsi="Arial" w:cs="Arial"/>
          <w:b/>
          <w:lang w:eastAsia="de-DE"/>
        </w:rPr>
        <w:t>die</w:t>
      </w:r>
      <w:r w:rsidR="00801E28">
        <w:rPr>
          <w:rFonts w:ascii="Arial" w:eastAsia="Times" w:hAnsi="Arial" w:cs="Arial"/>
          <w:b/>
          <w:lang w:eastAsia="de-DE"/>
        </w:rPr>
        <w:t xml:space="preserve"> besondere</w:t>
      </w:r>
      <w:r>
        <w:rPr>
          <w:rFonts w:ascii="Arial" w:eastAsia="Times" w:hAnsi="Arial" w:cs="Arial"/>
          <w:b/>
          <w:lang w:eastAsia="de-DE"/>
        </w:rPr>
        <w:t xml:space="preserve"> </w:t>
      </w:r>
      <w:r w:rsidRPr="005F7A07">
        <w:rPr>
          <w:rFonts w:ascii="Arial" w:eastAsia="Times" w:hAnsi="Arial" w:cs="Arial"/>
          <w:b/>
          <w:lang w:eastAsia="de-DE"/>
        </w:rPr>
        <w:t xml:space="preserve">Eignung für </w:t>
      </w:r>
      <w:r>
        <w:rPr>
          <w:rFonts w:ascii="Arial" w:eastAsia="Times" w:hAnsi="Arial" w:cs="Arial"/>
          <w:b/>
          <w:lang w:eastAsia="de-DE"/>
        </w:rPr>
        <w:t xml:space="preserve">die Zubereitung von </w:t>
      </w:r>
      <w:r w:rsidR="005E5079">
        <w:rPr>
          <w:rFonts w:ascii="Arial" w:eastAsia="Times" w:hAnsi="Arial" w:cs="Arial"/>
          <w:b/>
          <w:lang w:eastAsia="de-DE"/>
        </w:rPr>
        <w:t>Säuglings</w:t>
      </w:r>
      <w:r>
        <w:rPr>
          <w:rFonts w:ascii="Arial" w:eastAsia="Times" w:hAnsi="Arial" w:cs="Arial"/>
          <w:b/>
          <w:lang w:eastAsia="de-DE"/>
        </w:rPr>
        <w:t>nahrung</w:t>
      </w:r>
      <w:r w:rsidR="00A20047">
        <w:rPr>
          <w:rFonts w:ascii="Arial" w:eastAsia="Times" w:hAnsi="Arial" w:cs="Arial"/>
          <w:b/>
          <w:lang w:eastAsia="de-DE"/>
        </w:rPr>
        <w:t>.</w:t>
      </w:r>
    </w:p>
    <w:p w14:paraId="68820C04" w14:textId="73A16959" w:rsidR="00BF38E7" w:rsidRDefault="00CD0DAE" w:rsidP="00A20047">
      <w:pPr>
        <w:spacing w:after="0" w:line="360" w:lineRule="exact"/>
        <w:jc w:val="both"/>
        <w:rPr>
          <w:rFonts w:ascii="Arial" w:eastAsia="Times" w:hAnsi="Arial" w:cs="Arial"/>
          <w:lang w:eastAsia="de-DE"/>
        </w:rPr>
      </w:pPr>
      <w:r w:rsidRPr="00D87AED">
        <w:rPr>
          <w:rFonts w:ascii="Arial" w:eastAsia="Times" w:hAnsi="Arial" w:cs="Arial"/>
          <w:b/>
          <w:lang w:eastAsia="de-DE"/>
        </w:rPr>
        <w:t>Ebersburg-Weyhers</w:t>
      </w:r>
      <w:r w:rsidR="00272D31" w:rsidRPr="00D87AED">
        <w:rPr>
          <w:rFonts w:ascii="Arial" w:eastAsia="Times" w:hAnsi="Arial" w:cs="Arial"/>
          <w:b/>
          <w:lang w:eastAsia="de-DE"/>
        </w:rPr>
        <w:t xml:space="preserve">, </w:t>
      </w:r>
      <w:r w:rsidR="00AD089B">
        <w:rPr>
          <w:rFonts w:ascii="Arial" w:eastAsia="Times" w:hAnsi="Arial" w:cs="Arial"/>
          <w:b/>
          <w:lang w:eastAsia="de-DE"/>
        </w:rPr>
        <w:t>Juli</w:t>
      </w:r>
      <w:r w:rsidR="005C08EE" w:rsidRPr="00D87AED">
        <w:rPr>
          <w:rFonts w:ascii="Arial" w:eastAsia="Times" w:hAnsi="Arial" w:cs="Arial"/>
          <w:b/>
          <w:lang w:eastAsia="de-DE"/>
        </w:rPr>
        <w:t xml:space="preserve"> </w:t>
      </w:r>
      <w:r w:rsidR="00272D31" w:rsidRPr="00D87AED">
        <w:rPr>
          <w:rFonts w:ascii="Arial" w:eastAsia="Times" w:hAnsi="Arial" w:cs="Arial"/>
          <w:b/>
          <w:lang w:eastAsia="de-DE"/>
        </w:rPr>
        <w:t>20</w:t>
      </w:r>
      <w:r w:rsidR="00EE1563" w:rsidRPr="00D87AED">
        <w:rPr>
          <w:rFonts w:ascii="Arial" w:eastAsia="Times" w:hAnsi="Arial" w:cs="Arial"/>
          <w:b/>
          <w:lang w:eastAsia="de-DE"/>
        </w:rPr>
        <w:t>21</w:t>
      </w:r>
      <w:r w:rsidR="00C568AD" w:rsidRPr="00D87AED">
        <w:rPr>
          <w:rFonts w:ascii="Arial" w:eastAsia="Times" w:hAnsi="Arial" w:cs="Arial"/>
          <w:lang w:eastAsia="de-DE"/>
        </w:rPr>
        <w:t xml:space="preserve">. </w:t>
      </w:r>
      <w:r w:rsidR="00DD3513" w:rsidRPr="00D87AED">
        <w:rPr>
          <w:rFonts w:ascii="Arial" w:eastAsia="Times" w:hAnsi="Arial" w:cs="Arial"/>
          <w:lang w:eastAsia="de-DE"/>
        </w:rPr>
        <w:t>Der MineralBrunnen Rhön</w:t>
      </w:r>
      <w:r w:rsidR="0045655D" w:rsidRPr="00D87AED">
        <w:rPr>
          <w:rFonts w:ascii="Arial" w:eastAsia="Times" w:hAnsi="Arial" w:cs="Arial"/>
          <w:lang w:eastAsia="de-DE"/>
        </w:rPr>
        <w:t>S</w:t>
      </w:r>
      <w:r w:rsidR="00DD3513" w:rsidRPr="00D87AED">
        <w:rPr>
          <w:rFonts w:ascii="Arial" w:eastAsia="Times" w:hAnsi="Arial" w:cs="Arial"/>
          <w:lang w:eastAsia="de-DE"/>
        </w:rPr>
        <w:t xml:space="preserve">prudel </w:t>
      </w:r>
      <w:r w:rsidR="005F7A07">
        <w:rPr>
          <w:rFonts w:ascii="Arial" w:eastAsia="Times" w:hAnsi="Arial" w:cs="Arial"/>
          <w:lang w:eastAsia="de-DE"/>
        </w:rPr>
        <w:t>darf sich erneut über</w:t>
      </w:r>
      <w:r w:rsidR="004F5ECD">
        <w:rPr>
          <w:rFonts w:ascii="Arial" w:eastAsia="Times" w:hAnsi="Arial" w:cs="Arial"/>
          <w:lang w:eastAsia="de-DE"/>
        </w:rPr>
        <w:t xml:space="preserve"> </w:t>
      </w:r>
      <w:r w:rsidR="00B601AE">
        <w:rPr>
          <w:rFonts w:ascii="Arial" w:eastAsia="Times" w:hAnsi="Arial" w:cs="Arial"/>
          <w:lang w:eastAsia="de-DE"/>
        </w:rPr>
        <w:t>beste Bewertung</w:t>
      </w:r>
      <w:r w:rsidR="004F5ECD">
        <w:rPr>
          <w:rFonts w:ascii="Arial" w:eastAsia="Times" w:hAnsi="Arial" w:cs="Arial"/>
          <w:lang w:eastAsia="de-DE"/>
        </w:rPr>
        <w:t xml:space="preserve">en </w:t>
      </w:r>
      <w:r w:rsidR="005F7A07">
        <w:rPr>
          <w:rFonts w:ascii="Arial" w:eastAsia="Times" w:hAnsi="Arial" w:cs="Arial"/>
          <w:lang w:eastAsia="de-DE"/>
        </w:rPr>
        <w:t>in de</w:t>
      </w:r>
      <w:r w:rsidR="004F5ECD">
        <w:rPr>
          <w:rFonts w:ascii="Arial" w:eastAsia="Times" w:hAnsi="Arial" w:cs="Arial"/>
          <w:lang w:eastAsia="de-DE"/>
        </w:rPr>
        <w:t>m</w:t>
      </w:r>
      <w:r w:rsidR="005F7A07">
        <w:rPr>
          <w:rFonts w:ascii="Arial" w:eastAsia="Times" w:hAnsi="Arial" w:cs="Arial"/>
          <w:lang w:eastAsia="de-DE"/>
        </w:rPr>
        <w:t xml:space="preserve"> großen Mineralwasser-Test </w:t>
      </w:r>
      <w:r w:rsidR="004F5ECD">
        <w:rPr>
          <w:rFonts w:ascii="Arial" w:eastAsia="Times" w:hAnsi="Arial" w:cs="Arial"/>
          <w:lang w:eastAsia="de-DE"/>
        </w:rPr>
        <w:t xml:space="preserve">des </w:t>
      </w:r>
      <w:r w:rsidR="005F7A07">
        <w:rPr>
          <w:rFonts w:ascii="Arial" w:eastAsia="Times" w:hAnsi="Arial" w:cs="Arial"/>
          <w:lang w:eastAsia="de-DE"/>
        </w:rPr>
        <w:t>Verbrauchermagazin</w:t>
      </w:r>
      <w:r w:rsidR="004F5ECD">
        <w:rPr>
          <w:rFonts w:ascii="Arial" w:eastAsia="Times" w:hAnsi="Arial" w:cs="Arial"/>
          <w:lang w:eastAsia="de-DE"/>
        </w:rPr>
        <w:t>s</w:t>
      </w:r>
      <w:r w:rsidR="005F7A07">
        <w:rPr>
          <w:rFonts w:ascii="Arial" w:eastAsia="Times" w:hAnsi="Arial" w:cs="Arial"/>
          <w:lang w:eastAsia="de-DE"/>
        </w:rPr>
        <w:t xml:space="preserve"> </w:t>
      </w:r>
      <w:r w:rsidR="005F7A07" w:rsidRPr="00A43AE7">
        <w:rPr>
          <w:rFonts w:ascii="Arial" w:eastAsia="Times" w:hAnsi="Arial" w:cs="Arial"/>
          <w:i/>
          <w:iCs/>
          <w:lang w:eastAsia="de-DE"/>
        </w:rPr>
        <w:t>Ö</w:t>
      </w:r>
      <w:r w:rsidR="00F61B74" w:rsidRPr="00A43AE7">
        <w:rPr>
          <w:rFonts w:ascii="Arial" w:eastAsia="Times" w:hAnsi="Arial" w:cs="Arial"/>
          <w:i/>
          <w:iCs/>
          <w:lang w:eastAsia="de-DE"/>
        </w:rPr>
        <w:t>KO-TEST</w:t>
      </w:r>
      <w:r w:rsidR="005F7A07">
        <w:rPr>
          <w:rFonts w:ascii="Arial" w:eastAsia="Times" w:hAnsi="Arial" w:cs="Arial"/>
          <w:lang w:eastAsia="de-DE"/>
        </w:rPr>
        <w:t xml:space="preserve"> freuen. </w:t>
      </w:r>
      <w:r w:rsidR="00802601">
        <w:rPr>
          <w:rFonts w:ascii="Arial" w:eastAsia="Times" w:hAnsi="Arial" w:cs="Arial"/>
          <w:lang w:eastAsia="de-DE"/>
        </w:rPr>
        <w:t>Das Verbrauchermagazin</w:t>
      </w:r>
      <w:r w:rsidR="005F7A07">
        <w:rPr>
          <w:rFonts w:ascii="Arial" w:eastAsia="Times" w:hAnsi="Arial" w:cs="Arial"/>
          <w:lang w:eastAsia="de-DE"/>
        </w:rPr>
        <w:t xml:space="preserve"> </w:t>
      </w:r>
      <w:r w:rsidR="00F61B74">
        <w:rPr>
          <w:rFonts w:ascii="Arial" w:eastAsia="Times" w:hAnsi="Arial" w:cs="Arial"/>
          <w:lang w:eastAsia="de-DE"/>
        </w:rPr>
        <w:t>bestätigte</w:t>
      </w:r>
      <w:r w:rsidR="005F7A07">
        <w:rPr>
          <w:rFonts w:ascii="Arial" w:eastAsia="Times" w:hAnsi="Arial" w:cs="Arial"/>
          <w:lang w:eastAsia="de-DE"/>
        </w:rPr>
        <w:t xml:space="preserve"> </w:t>
      </w:r>
      <w:r w:rsidR="00D41FB5">
        <w:rPr>
          <w:rFonts w:ascii="Arial" w:eastAsia="Times" w:hAnsi="Arial" w:cs="Arial"/>
          <w:lang w:eastAsia="de-DE"/>
        </w:rPr>
        <w:t xml:space="preserve">in seiner Juliausgabe </w:t>
      </w:r>
      <w:r w:rsidR="005F7A07">
        <w:rPr>
          <w:rFonts w:ascii="Arial" w:eastAsia="Times" w:hAnsi="Arial" w:cs="Arial"/>
          <w:lang w:eastAsia="de-DE"/>
        </w:rPr>
        <w:t xml:space="preserve">die </w:t>
      </w:r>
      <w:r w:rsidR="00F61B74">
        <w:rPr>
          <w:rFonts w:ascii="Arial" w:eastAsia="Times" w:hAnsi="Arial" w:cs="Arial"/>
          <w:lang w:eastAsia="de-DE"/>
        </w:rPr>
        <w:t>natürliche Reinheit des</w:t>
      </w:r>
      <w:r w:rsidR="005F7A07">
        <w:rPr>
          <w:rFonts w:ascii="Arial" w:eastAsia="Times" w:hAnsi="Arial" w:cs="Arial"/>
          <w:lang w:eastAsia="de-DE"/>
        </w:rPr>
        <w:t xml:space="preserve"> erfrischend </w:t>
      </w:r>
      <w:proofErr w:type="spellStart"/>
      <w:r w:rsidR="005F7A07">
        <w:rPr>
          <w:rFonts w:ascii="Arial" w:eastAsia="Times" w:hAnsi="Arial" w:cs="Arial"/>
          <w:lang w:eastAsia="de-DE"/>
        </w:rPr>
        <w:t>sprudelige</w:t>
      </w:r>
      <w:r w:rsidR="00F61B74">
        <w:rPr>
          <w:rFonts w:ascii="Arial" w:eastAsia="Times" w:hAnsi="Arial" w:cs="Arial"/>
          <w:lang w:eastAsia="de-DE"/>
        </w:rPr>
        <w:t>n</w:t>
      </w:r>
      <w:proofErr w:type="spellEnd"/>
      <w:r w:rsidR="005F7A07">
        <w:rPr>
          <w:rFonts w:ascii="Arial" w:eastAsia="Times" w:hAnsi="Arial" w:cs="Arial"/>
          <w:lang w:eastAsia="de-DE"/>
        </w:rPr>
        <w:t xml:space="preserve"> RhönSprudel </w:t>
      </w:r>
      <w:r w:rsidR="00F61B74">
        <w:rPr>
          <w:rFonts w:ascii="Arial" w:eastAsia="Times" w:hAnsi="Arial" w:cs="Arial"/>
          <w:lang w:eastAsia="de-DE"/>
        </w:rPr>
        <w:t xml:space="preserve">Original </w:t>
      </w:r>
      <w:r w:rsidR="005E5079">
        <w:rPr>
          <w:rFonts w:ascii="Arial" w:eastAsia="Times" w:hAnsi="Arial" w:cs="Arial"/>
          <w:lang w:eastAsia="de-DE"/>
        </w:rPr>
        <w:t xml:space="preserve">in der Glas-Individualflasche </w:t>
      </w:r>
      <w:r w:rsidR="005F7A07">
        <w:rPr>
          <w:rFonts w:ascii="Arial" w:eastAsia="Times" w:hAnsi="Arial" w:cs="Arial"/>
          <w:lang w:eastAsia="de-DE"/>
        </w:rPr>
        <w:t>und unterst</w:t>
      </w:r>
      <w:r w:rsidR="00AD089B">
        <w:rPr>
          <w:rFonts w:ascii="Arial" w:eastAsia="Times" w:hAnsi="Arial" w:cs="Arial"/>
          <w:lang w:eastAsia="de-DE"/>
        </w:rPr>
        <w:t>r</w:t>
      </w:r>
      <w:r w:rsidR="00B601AE">
        <w:rPr>
          <w:rFonts w:ascii="Arial" w:eastAsia="Times" w:hAnsi="Arial" w:cs="Arial"/>
          <w:lang w:eastAsia="de-DE"/>
        </w:rPr>
        <w:t>ich</w:t>
      </w:r>
      <w:r w:rsidR="005F7A07">
        <w:rPr>
          <w:rFonts w:ascii="Arial" w:eastAsia="Times" w:hAnsi="Arial" w:cs="Arial"/>
          <w:lang w:eastAsia="de-DE"/>
        </w:rPr>
        <w:t xml:space="preserve"> </w:t>
      </w:r>
      <w:r w:rsidR="005E5079">
        <w:rPr>
          <w:rFonts w:ascii="Arial" w:eastAsia="Times" w:hAnsi="Arial" w:cs="Arial"/>
          <w:lang w:eastAsia="de-DE"/>
        </w:rPr>
        <w:t xml:space="preserve">darüber hinaus </w:t>
      </w:r>
      <w:r w:rsidR="005F7A07">
        <w:rPr>
          <w:rFonts w:ascii="Arial" w:eastAsia="Times" w:hAnsi="Arial" w:cs="Arial"/>
          <w:lang w:eastAsia="de-DE"/>
        </w:rPr>
        <w:t xml:space="preserve">die Eignung für die Zubereitung von Babynahrung. </w:t>
      </w:r>
      <w:r w:rsidR="00D41FB5">
        <w:rPr>
          <w:rFonts w:ascii="Arial" w:eastAsia="Times" w:hAnsi="Arial" w:cs="Arial"/>
          <w:lang w:eastAsia="de-DE"/>
        </w:rPr>
        <w:t xml:space="preserve">Damit konnte RhönSprudel die </w:t>
      </w:r>
      <w:r w:rsidR="00F61B74">
        <w:rPr>
          <w:rFonts w:ascii="Arial" w:eastAsia="Times" w:hAnsi="Arial" w:cs="Arial"/>
          <w:lang w:eastAsia="de-DE"/>
        </w:rPr>
        <w:t>besondere Qualität</w:t>
      </w:r>
      <w:r w:rsidR="00D41FB5">
        <w:rPr>
          <w:rFonts w:ascii="Arial" w:eastAsia="Times" w:hAnsi="Arial" w:cs="Arial"/>
          <w:lang w:eastAsia="de-DE"/>
        </w:rPr>
        <w:t xml:space="preserve"> seiner Mineralwässer erneut unter Beweis stellen: Bereits im Juli des letzten Jahres erhielt RhönSprudel Naturell in </w:t>
      </w:r>
      <w:r w:rsidR="00E82A34">
        <w:rPr>
          <w:rFonts w:ascii="Arial" w:eastAsia="Times" w:hAnsi="Arial" w:cs="Arial"/>
          <w:lang w:eastAsia="de-DE"/>
        </w:rPr>
        <w:t xml:space="preserve">der </w:t>
      </w:r>
      <w:r w:rsidR="00A819AE">
        <w:rPr>
          <w:rFonts w:ascii="Arial" w:eastAsia="Times" w:hAnsi="Arial" w:cs="Arial"/>
          <w:lang w:eastAsia="de-DE"/>
        </w:rPr>
        <w:t>Individualglasf</w:t>
      </w:r>
      <w:r w:rsidR="00D41FB5">
        <w:rPr>
          <w:rFonts w:ascii="Arial" w:eastAsia="Times" w:hAnsi="Arial" w:cs="Arial"/>
          <w:lang w:eastAsia="de-DE"/>
        </w:rPr>
        <w:t xml:space="preserve">lasche </w:t>
      </w:r>
      <w:r w:rsidR="00E82A34">
        <w:rPr>
          <w:rFonts w:ascii="Arial" w:eastAsia="Times" w:hAnsi="Arial" w:cs="Arial"/>
          <w:lang w:eastAsia="de-DE"/>
        </w:rPr>
        <w:t xml:space="preserve">von </w:t>
      </w:r>
      <w:r w:rsidR="00F61B74" w:rsidRPr="00A43AE7">
        <w:rPr>
          <w:rFonts w:ascii="Arial" w:eastAsia="Times" w:hAnsi="Arial" w:cs="Arial"/>
          <w:i/>
          <w:iCs/>
          <w:lang w:eastAsia="de-DE"/>
        </w:rPr>
        <w:t>ÖKO-TEST</w:t>
      </w:r>
      <w:r w:rsidR="00E82A34" w:rsidRPr="00A43AE7">
        <w:rPr>
          <w:rFonts w:ascii="Arial" w:eastAsia="Times" w:hAnsi="Arial" w:cs="Arial"/>
          <w:i/>
          <w:iCs/>
          <w:lang w:eastAsia="de-DE"/>
        </w:rPr>
        <w:t xml:space="preserve"> </w:t>
      </w:r>
      <w:r w:rsidR="00D41FB5">
        <w:rPr>
          <w:rFonts w:ascii="Arial" w:eastAsia="Times" w:hAnsi="Arial" w:cs="Arial"/>
          <w:lang w:eastAsia="de-DE"/>
        </w:rPr>
        <w:t>die Premiumnote</w:t>
      </w:r>
      <w:r w:rsidR="00660FD3">
        <w:rPr>
          <w:rFonts w:ascii="Arial" w:eastAsia="Times" w:hAnsi="Arial" w:cs="Arial"/>
          <w:lang w:eastAsia="de-DE"/>
        </w:rPr>
        <w:t>.</w:t>
      </w:r>
      <w:r w:rsidR="00D41FB5">
        <w:rPr>
          <w:rFonts w:ascii="Arial" w:eastAsia="Times" w:hAnsi="Arial" w:cs="Arial"/>
          <w:lang w:eastAsia="de-DE"/>
        </w:rPr>
        <w:t xml:space="preserve"> </w:t>
      </w:r>
      <w:r w:rsidR="00A819AE">
        <w:rPr>
          <w:rFonts w:ascii="Arial" w:eastAsia="Times" w:hAnsi="Arial" w:cs="Arial"/>
          <w:lang w:eastAsia="de-DE"/>
        </w:rPr>
        <w:t xml:space="preserve">Einen Monat zuvor </w:t>
      </w:r>
      <w:r w:rsidR="00E82A34">
        <w:rPr>
          <w:rFonts w:ascii="Arial" w:eastAsia="Times" w:hAnsi="Arial" w:cs="Arial"/>
          <w:lang w:eastAsia="de-DE"/>
        </w:rPr>
        <w:t xml:space="preserve">gab es an selber Stelle ein „sehr gut“ für die Sorte RhönSprudel </w:t>
      </w:r>
      <w:r w:rsidR="00801E28">
        <w:rPr>
          <w:rFonts w:ascii="Arial" w:eastAsia="Times" w:hAnsi="Arial" w:cs="Arial"/>
          <w:lang w:eastAsia="de-DE"/>
        </w:rPr>
        <w:t>Medium</w:t>
      </w:r>
      <w:r w:rsidR="00A819AE">
        <w:rPr>
          <w:rFonts w:ascii="Arial" w:eastAsia="Times" w:hAnsi="Arial" w:cs="Arial"/>
          <w:lang w:eastAsia="de-DE"/>
        </w:rPr>
        <w:t xml:space="preserve">. </w:t>
      </w:r>
      <w:r w:rsidR="00E82A34">
        <w:rPr>
          <w:rFonts w:ascii="Arial" w:eastAsia="Times" w:hAnsi="Arial" w:cs="Arial"/>
          <w:lang w:eastAsia="de-DE"/>
        </w:rPr>
        <w:t xml:space="preserve">In den Testreihen </w:t>
      </w:r>
      <w:r w:rsidR="004F5ECD">
        <w:rPr>
          <w:rFonts w:ascii="Arial" w:eastAsia="Times" w:hAnsi="Arial" w:cs="Arial"/>
          <w:lang w:eastAsia="de-DE"/>
        </w:rPr>
        <w:t xml:space="preserve">des </w:t>
      </w:r>
      <w:r w:rsidR="00E82A34">
        <w:rPr>
          <w:rFonts w:ascii="Arial" w:eastAsia="Times" w:hAnsi="Arial" w:cs="Arial"/>
          <w:lang w:eastAsia="de-DE"/>
        </w:rPr>
        <w:t>Verlag</w:t>
      </w:r>
      <w:r w:rsidR="004F5ECD">
        <w:rPr>
          <w:rFonts w:ascii="Arial" w:eastAsia="Times" w:hAnsi="Arial" w:cs="Arial"/>
          <w:lang w:eastAsia="de-DE"/>
        </w:rPr>
        <w:t>s</w:t>
      </w:r>
      <w:r w:rsidR="00E82A34">
        <w:rPr>
          <w:rFonts w:ascii="Arial" w:eastAsia="Times" w:hAnsi="Arial" w:cs="Arial"/>
          <w:lang w:eastAsia="de-DE"/>
        </w:rPr>
        <w:t xml:space="preserve"> untersuchten Fachlabore 50 Mineralwässer auf ihren Mineralstoffgehalt, </w:t>
      </w:r>
      <w:r w:rsidR="00F61B74">
        <w:rPr>
          <w:rFonts w:ascii="Arial" w:eastAsia="Times" w:hAnsi="Arial" w:cs="Arial"/>
          <w:lang w:eastAsia="de-DE"/>
        </w:rPr>
        <w:t>ihre ursprüngliche Reinheit sowie die Einhaltung der strengen Qualitätskriterien, welche für die Zubereitung von Säuglingsnahrung gelten</w:t>
      </w:r>
      <w:r w:rsidR="00E82A34">
        <w:rPr>
          <w:rFonts w:ascii="Arial" w:eastAsia="Times" w:hAnsi="Arial" w:cs="Arial"/>
          <w:lang w:eastAsia="de-DE"/>
        </w:rPr>
        <w:t xml:space="preserve">. </w:t>
      </w:r>
      <w:r w:rsidR="004F5ECD">
        <w:rPr>
          <w:rFonts w:ascii="Arial" w:eastAsia="Times" w:hAnsi="Arial" w:cs="Arial"/>
          <w:lang w:eastAsia="de-DE"/>
        </w:rPr>
        <w:t xml:space="preserve">Das </w:t>
      </w:r>
      <w:r w:rsidR="004A7B33">
        <w:rPr>
          <w:rFonts w:ascii="Arial" w:eastAsia="Times" w:hAnsi="Arial" w:cs="Arial"/>
          <w:lang w:eastAsia="de-DE"/>
        </w:rPr>
        <w:t>Testergebnis kam zu dem Urteil, dass d</w:t>
      </w:r>
      <w:r w:rsidR="00A20047">
        <w:rPr>
          <w:rFonts w:ascii="Arial" w:eastAsia="Times" w:hAnsi="Arial" w:cs="Arial"/>
          <w:lang w:eastAsia="de-DE"/>
        </w:rPr>
        <w:t>as</w:t>
      </w:r>
      <w:r w:rsidR="004A7B33">
        <w:rPr>
          <w:rFonts w:ascii="Arial" w:eastAsia="Times" w:hAnsi="Arial" w:cs="Arial"/>
          <w:lang w:eastAsia="de-DE"/>
        </w:rPr>
        <w:t xml:space="preserve"> </w:t>
      </w:r>
      <w:r w:rsidR="00F61B74">
        <w:rPr>
          <w:rFonts w:ascii="Arial" w:eastAsia="Times" w:hAnsi="Arial" w:cs="Arial"/>
          <w:lang w:eastAsia="de-DE"/>
        </w:rPr>
        <w:t xml:space="preserve">natürliche </w:t>
      </w:r>
      <w:r w:rsidR="004A7B33">
        <w:rPr>
          <w:rFonts w:ascii="Arial" w:eastAsia="Times" w:hAnsi="Arial" w:cs="Arial"/>
          <w:lang w:eastAsia="de-DE"/>
        </w:rPr>
        <w:t xml:space="preserve">RhönSprudel Mineralwasser </w:t>
      </w:r>
      <w:r w:rsidR="00F61B74">
        <w:rPr>
          <w:rFonts w:ascii="Arial" w:eastAsia="Times" w:hAnsi="Arial" w:cs="Arial"/>
          <w:lang w:eastAsia="de-DE"/>
        </w:rPr>
        <w:t>bei sämtlichen Testkriterien vorbehaltlos überzeugen kann</w:t>
      </w:r>
      <w:r w:rsidR="004A7B33">
        <w:rPr>
          <w:rFonts w:ascii="Arial" w:eastAsia="Times" w:hAnsi="Arial" w:cs="Arial"/>
          <w:lang w:eastAsia="de-DE"/>
        </w:rPr>
        <w:t>.</w:t>
      </w:r>
      <w:r w:rsidR="00A20047">
        <w:rPr>
          <w:rFonts w:ascii="Arial" w:eastAsia="Times" w:hAnsi="Arial" w:cs="Arial"/>
          <w:lang w:eastAsia="de-DE"/>
        </w:rPr>
        <w:t xml:space="preserve"> </w:t>
      </w:r>
      <w:r w:rsidR="00A20047" w:rsidRPr="00A43AE7">
        <w:rPr>
          <w:rFonts w:ascii="Arial" w:eastAsia="Times" w:hAnsi="Arial" w:cs="Arial"/>
          <w:i/>
          <w:iCs/>
          <w:lang w:eastAsia="de-DE"/>
        </w:rPr>
        <w:t>Ö</w:t>
      </w:r>
      <w:r w:rsidR="00F61B74" w:rsidRPr="00A43AE7">
        <w:rPr>
          <w:rFonts w:ascii="Arial" w:eastAsia="Times" w:hAnsi="Arial" w:cs="Arial"/>
          <w:i/>
          <w:iCs/>
          <w:lang w:eastAsia="de-DE"/>
        </w:rPr>
        <w:t>KO-TEST</w:t>
      </w:r>
      <w:r w:rsidR="00A20047">
        <w:rPr>
          <w:rFonts w:ascii="Arial" w:eastAsia="Times" w:hAnsi="Arial" w:cs="Arial"/>
          <w:lang w:eastAsia="de-DE"/>
        </w:rPr>
        <w:t xml:space="preserve"> </w:t>
      </w:r>
      <w:r w:rsidR="00F61B74">
        <w:rPr>
          <w:rFonts w:ascii="Arial" w:eastAsia="Times" w:hAnsi="Arial" w:cs="Arial"/>
          <w:lang w:eastAsia="de-DE"/>
        </w:rPr>
        <w:t>hob zudem hervor</w:t>
      </w:r>
      <w:r w:rsidR="00A20047">
        <w:rPr>
          <w:rFonts w:ascii="Arial" w:eastAsia="Times" w:hAnsi="Arial" w:cs="Arial"/>
          <w:lang w:eastAsia="de-DE"/>
        </w:rPr>
        <w:t xml:space="preserve">, dass </w:t>
      </w:r>
      <w:r w:rsidR="00F61B74">
        <w:rPr>
          <w:rFonts w:ascii="Arial" w:eastAsia="Times" w:hAnsi="Arial" w:cs="Arial"/>
          <w:lang w:eastAsia="de-DE"/>
        </w:rPr>
        <w:t xml:space="preserve">sich </w:t>
      </w:r>
      <w:r w:rsidR="00A20047">
        <w:rPr>
          <w:rFonts w:ascii="Arial" w:eastAsia="Times" w:hAnsi="Arial" w:cs="Arial"/>
          <w:lang w:eastAsia="de-DE"/>
        </w:rPr>
        <w:t xml:space="preserve">neben einem Produktangebot </w:t>
      </w:r>
      <w:r w:rsidR="00A20047" w:rsidRPr="00A20047">
        <w:rPr>
          <w:rFonts w:ascii="Arial" w:eastAsia="Times" w:hAnsi="Arial" w:cs="Arial"/>
          <w:lang w:eastAsia="de-DE"/>
        </w:rPr>
        <w:t>in Mehrweg-</w:t>
      </w:r>
      <w:r w:rsidR="00F61B74">
        <w:rPr>
          <w:rFonts w:ascii="Arial" w:eastAsia="Times" w:hAnsi="Arial" w:cs="Arial"/>
          <w:lang w:eastAsia="de-DE"/>
        </w:rPr>
        <w:t>Flaschen</w:t>
      </w:r>
      <w:r w:rsidR="00A20047" w:rsidRPr="00A20047">
        <w:rPr>
          <w:rFonts w:ascii="Arial" w:eastAsia="Times" w:hAnsi="Arial" w:cs="Arial"/>
          <w:lang w:eastAsia="de-DE"/>
        </w:rPr>
        <w:t xml:space="preserve"> auch </w:t>
      </w:r>
      <w:r w:rsidR="00F61B74">
        <w:rPr>
          <w:rFonts w:ascii="Arial" w:eastAsia="Times" w:hAnsi="Arial" w:cs="Arial"/>
          <w:lang w:eastAsia="de-DE"/>
        </w:rPr>
        <w:t xml:space="preserve">die </w:t>
      </w:r>
      <w:r w:rsidR="00A20047">
        <w:rPr>
          <w:rFonts w:ascii="Arial" w:eastAsia="Times" w:hAnsi="Arial" w:cs="Arial"/>
          <w:lang w:eastAsia="de-DE"/>
        </w:rPr>
        <w:t>kurze</w:t>
      </w:r>
      <w:r w:rsidR="00F61B74">
        <w:rPr>
          <w:rFonts w:ascii="Arial" w:eastAsia="Times" w:hAnsi="Arial" w:cs="Arial"/>
          <w:lang w:eastAsia="de-DE"/>
        </w:rPr>
        <w:t>n</w:t>
      </w:r>
      <w:r w:rsidR="00A20047">
        <w:rPr>
          <w:rFonts w:ascii="Arial" w:eastAsia="Times" w:hAnsi="Arial" w:cs="Arial"/>
          <w:lang w:eastAsia="de-DE"/>
        </w:rPr>
        <w:t xml:space="preserve"> </w:t>
      </w:r>
      <w:r w:rsidR="00A20047" w:rsidRPr="00A20047">
        <w:rPr>
          <w:rFonts w:ascii="Arial" w:eastAsia="Times" w:hAnsi="Arial" w:cs="Arial"/>
          <w:lang w:eastAsia="de-DE"/>
        </w:rPr>
        <w:t>Transportwege</w:t>
      </w:r>
      <w:r w:rsidR="00AD089B">
        <w:rPr>
          <w:rFonts w:ascii="Arial" w:eastAsia="Times" w:hAnsi="Arial" w:cs="Arial"/>
          <w:lang w:eastAsia="de-DE"/>
        </w:rPr>
        <w:t>,</w:t>
      </w:r>
      <w:r w:rsidR="00A20047">
        <w:rPr>
          <w:rFonts w:ascii="Arial" w:eastAsia="Times" w:hAnsi="Arial" w:cs="Arial"/>
          <w:lang w:eastAsia="de-DE"/>
        </w:rPr>
        <w:t xml:space="preserve"> wie sie regionale Mineralbrunnen wie RhönSprudel bieten</w:t>
      </w:r>
      <w:r w:rsidR="00660FD3">
        <w:rPr>
          <w:rFonts w:ascii="Arial" w:eastAsia="Times" w:hAnsi="Arial" w:cs="Arial"/>
          <w:lang w:eastAsia="de-DE"/>
        </w:rPr>
        <w:t xml:space="preserve">, </w:t>
      </w:r>
      <w:r w:rsidR="00F61B74">
        <w:rPr>
          <w:rFonts w:ascii="Arial" w:eastAsia="Times" w:hAnsi="Arial" w:cs="Arial"/>
          <w:lang w:eastAsia="de-DE"/>
        </w:rPr>
        <w:t xml:space="preserve">positiv </w:t>
      </w:r>
      <w:r w:rsidR="00660FD3">
        <w:rPr>
          <w:rFonts w:ascii="Arial" w:eastAsia="Times" w:hAnsi="Arial" w:cs="Arial"/>
          <w:lang w:eastAsia="de-DE"/>
        </w:rPr>
        <w:t>auf</w:t>
      </w:r>
      <w:r w:rsidR="00F61B74" w:rsidRPr="00A20047">
        <w:rPr>
          <w:rFonts w:ascii="Arial" w:eastAsia="Times" w:hAnsi="Arial" w:cs="Arial"/>
          <w:lang w:eastAsia="de-DE"/>
        </w:rPr>
        <w:t xml:space="preserve"> die Ökobilanz von </w:t>
      </w:r>
      <w:r w:rsidR="00F61B74">
        <w:rPr>
          <w:rFonts w:ascii="Arial" w:eastAsia="Times" w:hAnsi="Arial" w:cs="Arial"/>
          <w:lang w:eastAsia="de-DE"/>
        </w:rPr>
        <w:t>Mineralw</w:t>
      </w:r>
      <w:r w:rsidR="00F61B74" w:rsidRPr="00A20047">
        <w:rPr>
          <w:rFonts w:ascii="Arial" w:eastAsia="Times" w:hAnsi="Arial" w:cs="Arial"/>
          <w:lang w:eastAsia="de-DE"/>
        </w:rPr>
        <w:t>ässern</w:t>
      </w:r>
      <w:r w:rsidR="00F61B74">
        <w:rPr>
          <w:rFonts w:ascii="Arial" w:eastAsia="Times" w:hAnsi="Arial" w:cs="Arial"/>
          <w:lang w:eastAsia="de-DE"/>
        </w:rPr>
        <w:t xml:space="preserve"> auswirk</w:t>
      </w:r>
      <w:r w:rsidR="00660FD3">
        <w:rPr>
          <w:rFonts w:ascii="Arial" w:eastAsia="Times" w:hAnsi="Arial" w:cs="Arial"/>
          <w:lang w:eastAsia="de-DE"/>
        </w:rPr>
        <w:t>en.</w:t>
      </w:r>
    </w:p>
    <w:p w14:paraId="03BAA04B" w14:textId="77777777" w:rsidR="00A20047" w:rsidRDefault="00A20047" w:rsidP="00A20047">
      <w:pPr>
        <w:spacing w:after="0" w:line="360" w:lineRule="exact"/>
        <w:jc w:val="both"/>
        <w:rPr>
          <w:rFonts w:ascii="Arial" w:eastAsia="Times" w:hAnsi="Arial" w:cs="Arial"/>
          <w:lang w:eastAsia="de-DE"/>
        </w:rPr>
      </w:pPr>
    </w:p>
    <w:p w14:paraId="0AAF7075" w14:textId="7BC8B066" w:rsidR="004A7B33" w:rsidRPr="004A7B33" w:rsidRDefault="004A7B33" w:rsidP="00DD3513">
      <w:pPr>
        <w:spacing w:after="0" w:line="360" w:lineRule="exact"/>
        <w:jc w:val="both"/>
        <w:rPr>
          <w:rFonts w:ascii="Arial" w:eastAsia="Times" w:hAnsi="Arial" w:cs="Arial"/>
          <w:b/>
          <w:bCs/>
          <w:lang w:eastAsia="de-DE"/>
        </w:rPr>
      </w:pPr>
      <w:r w:rsidRPr="004A7B33">
        <w:rPr>
          <w:rFonts w:ascii="Arial" w:eastAsia="Times" w:hAnsi="Arial" w:cs="Arial"/>
          <w:b/>
          <w:bCs/>
          <w:lang w:eastAsia="de-DE"/>
        </w:rPr>
        <w:t>Über Mineralwasser</w:t>
      </w:r>
    </w:p>
    <w:p w14:paraId="33EA36F1" w14:textId="6D4BD15A" w:rsidR="00B171C1" w:rsidRDefault="004A7B33" w:rsidP="00B171C1">
      <w:pPr>
        <w:spacing w:after="0" w:line="360" w:lineRule="exact"/>
        <w:jc w:val="both"/>
        <w:rPr>
          <w:rFonts w:ascii="Arial" w:eastAsia="Times" w:hAnsi="Arial" w:cs="Arial"/>
          <w:lang w:eastAsia="de-DE"/>
        </w:rPr>
      </w:pPr>
      <w:r w:rsidRPr="004A7B33">
        <w:rPr>
          <w:rFonts w:ascii="Arial" w:eastAsia="Times" w:hAnsi="Arial" w:cs="Arial"/>
          <w:lang w:eastAsia="de-DE"/>
        </w:rPr>
        <w:t xml:space="preserve">Mineralwasser ist das einzige Lebensmittel in Deutschland, das </w:t>
      </w:r>
      <w:r w:rsidR="00660FD3">
        <w:rPr>
          <w:rFonts w:ascii="Arial" w:eastAsia="Times" w:hAnsi="Arial" w:cs="Arial"/>
          <w:lang w:eastAsia="de-DE"/>
        </w:rPr>
        <w:t xml:space="preserve">einer </w:t>
      </w:r>
      <w:r w:rsidRPr="004A7B33">
        <w:rPr>
          <w:rFonts w:ascii="Arial" w:eastAsia="Times" w:hAnsi="Arial" w:cs="Arial"/>
          <w:lang w:eastAsia="de-DE"/>
        </w:rPr>
        <w:t>amtlich</w:t>
      </w:r>
      <w:r w:rsidR="00660FD3">
        <w:rPr>
          <w:rFonts w:ascii="Arial" w:eastAsia="Times" w:hAnsi="Arial" w:cs="Arial"/>
          <w:lang w:eastAsia="de-DE"/>
        </w:rPr>
        <w:t>en</w:t>
      </w:r>
      <w:r w:rsidRPr="004A7B33">
        <w:rPr>
          <w:rFonts w:ascii="Arial" w:eastAsia="Times" w:hAnsi="Arial" w:cs="Arial"/>
          <w:lang w:eastAsia="de-DE"/>
        </w:rPr>
        <w:t xml:space="preserve"> </w:t>
      </w:r>
      <w:r w:rsidR="00660FD3">
        <w:rPr>
          <w:rFonts w:ascii="Arial" w:eastAsia="Times" w:hAnsi="Arial" w:cs="Arial"/>
          <w:lang w:eastAsia="de-DE"/>
        </w:rPr>
        <w:t>Anerkennung bedarf</w:t>
      </w:r>
      <w:r w:rsidRPr="004A7B33">
        <w:rPr>
          <w:rFonts w:ascii="Arial" w:eastAsia="Times" w:hAnsi="Arial" w:cs="Arial"/>
          <w:lang w:eastAsia="de-DE"/>
        </w:rPr>
        <w:t xml:space="preserve">. </w:t>
      </w:r>
      <w:r w:rsidR="00660FD3">
        <w:rPr>
          <w:rFonts w:ascii="Arial" w:eastAsia="Times" w:hAnsi="Arial" w:cs="Arial"/>
          <w:lang w:eastAsia="de-DE"/>
        </w:rPr>
        <w:t>Es</w:t>
      </w:r>
      <w:r w:rsidR="00660FD3" w:rsidRPr="004A7B33">
        <w:rPr>
          <w:rFonts w:ascii="Arial" w:eastAsia="Times" w:hAnsi="Arial" w:cs="Arial"/>
          <w:lang w:eastAsia="de-DE"/>
        </w:rPr>
        <w:t xml:space="preserve"> </w:t>
      </w:r>
      <w:r w:rsidR="00660FD3">
        <w:rPr>
          <w:rFonts w:ascii="Arial" w:eastAsia="Times" w:hAnsi="Arial" w:cs="Arial"/>
          <w:lang w:eastAsia="de-DE"/>
        </w:rPr>
        <w:t>muss</w:t>
      </w:r>
      <w:r w:rsidRPr="004A7B33">
        <w:rPr>
          <w:rFonts w:ascii="Arial" w:eastAsia="Times" w:hAnsi="Arial" w:cs="Arial"/>
          <w:lang w:eastAsia="de-DE"/>
        </w:rPr>
        <w:t xml:space="preserve"> aus ursprünglich reinen </w:t>
      </w:r>
      <w:r w:rsidR="00660FD3" w:rsidRPr="004A7B33">
        <w:rPr>
          <w:rFonts w:ascii="Arial" w:eastAsia="Times" w:hAnsi="Arial" w:cs="Arial"/>
          <w:lang w:eastAsia="de-DE"/>
        </w:rPr>
        <w:t>Quell</w:t>
      </w:r>
      <w:r w:rsidR="00660FD3">
        <w:rPr>
          <w:rFonts w:ascii="Arial" w:eastAsia="Times" w:hAnsi="Arial" w:cs="Arial"/>
          <w:lang w:eastAsia="de-DE"/>
        </w:rPr>
        <w:t>vorkommen</w:t>
      </w:r>
      <w:r w:rsidR="00660FD3" w:rsidRPr="004A7B33">
        <w:rPr>
          <w:rFonts w:ascii="Arial" w:eastAsia="Times" w:hAnsi="Arial" w:cs="Arial"/>
          <w:lang w:eastAsia="de-DE"/>
        </w:rPr>
        <w:t xml:space="preserve"> </w:t>
      </w:r>
      <w:r w:rsidRPr="004A7B33">
        <w:rPr>
          <w:rFonts w:ascii="Arial" w:eastAsia="Times" w:hAnsi="Arial" w:cs="Arial"/>
          <w:lang w:eastAsia="de-DE"/>
        </w:rPr>
        <w:t xml:space="preserve">stammen und direkt </w:t>
      </w:r>
      <w:r w:rsidR="00AD089B">
        <w:rPr>
          <w:rFonts w:ascii="Arial" w:eastAsia="Times" w:hAnsi="Arial" w:cs="Arial"/>
          <w:lang w:eastAsia="de-DE"/>
        </w:rPr>
        <w:t xml:space="preserve">vor Ort </w:t>
      </w:r>
      <w:r w:rsidRPr="004A7B33">
        <w:rPr>
          <w:rFonts w:ascii="Arial" w:eastAsia="Times" w:hAnsi="Arial" w:cs="Arial"/>
          <w:lang w:eastAsia="de-DE"/>
        </w:rPr>
        <w:t>an der Quelle ab</w:t>
      </w:r>
      <w:r>
        <w:rPr>
          <w:rFonts w:ascii="Arial" w:eastAsia="Times" w:hAnsi="Arial" w:cs="Arial"/>
          <w:lang w:eastAsia="de-DE"/>
        </w:rPr>
        <w:t>gef</w:t>
      </w:r>
      <w:r w:rsidRPr="004A7B33">
        <w:rPr>
          <w:rFonts w:ascii="Arial" w:eastAsia="Times" w:hAnsi="Arial" w:cs="Arial"/>
          <w:lang w:eastAsia="de-DE"/>
        </w:rPr>
        <w:t>üll</w:t>
      </w:r>
      <w:r>
        <w:rPr>
          <w:rFonts w:ascii="Arial" w:eastAsia="Times" w:hAnsi="Arial" w:cs="Arial"/>
          <w:lang w:eastAsia="de-DE"/>
        </w:rPr>
        <w:t>t werden</w:t>
      </w:r>
      <w:r w:rsidRPr="004A7B33">
        <w:rPr>
          <w:rFonts w:ascii="Arial" w:eastAsia="Times" w:hAnsi="Arial" w:cs="Arial"/>
          <w:lang w:eastAsia="de-DE"/>
        </w:rPr>
        <w:t xml:space="preserve">. </w:t>
      </w:r>
    </w:p>
    <w:p w14:paraId="7AA6BA5C" w14:textId="77777777" w:rsidR="00660FD3" w:rsidRDefault="00660FD3" w:rsidP="00B171C1">
      <w:pPr>
        <w:spacing w:after="0" w:line="360" w:lineRule="exact"/>
        <w:jc w:val="both"/>
        <w:rPr>
          <w:rFonts w:ascii="Arial" w:eastAsia="Times" w:hAnsi="Arial" w:cs="Arial"/>
          <w:lang w:eastAsia="de-DE"/>
        </w:rPr>
      </w:pPr>
    </w:p>
    <w:p w14:paraId="62F9E3BD" w14:textId="77777777" w:rsidR="00B171C1" w:rsidRPr="00B171C1" w:rsidRDefault="00B171C1" w:rsidP="00B171C1">
      <w:pPr>
        <w:spacing w:after="0" w:line="360" w:lineRule="exact"/>
        <w:jc w:val="both"/>
        <w:rPr>
          <w:rFonts w:ascii="Arial" w:eastAsia="Times" w:hAnsi="Arial" w:cs="Arial"/>
          <w:b/>
          <w:bCs/>
          <w:lang w:eastAsia="de-DE"/>
        </w:rPr>
      </w:pPr>
      <w:r w:rsidRPr="00B171C1">
        <w:rPr>
          <w:rFonts w:ascii="Arial" w:eastAsia="Times" w:hAnsi="Arial" w:cs="Arial"/>
          <w:b/>
          <w:bCs/>
          <w:lang w:eastAsia="de-DE"/>
        </w:rPr>
        <w:t>Über RhönSprudel Mineralwasser</w:t>
      </w:r>
    </w:p>
    <w:p w14:paraId="72A2CC02" w14:textId="5825337E" w:rsidR="004A7B33" w:rsidRDefault="009226BC" w:rsidP="00B171C1">
      <w:pPr>
        <w:spacing w:after="0" w:line="360" w:lineRule="exact"/>
        <w:jc w:val="both"/>
        <w:rPr>
          <w:rFonts w:ascii="Arial" w:eastAsia="Times" w:hAnsi="Arial" w:cs="Arial"/>
          <w:lang w:eastAsia="de-DE"/>
        </w:rPr>
      </w:pPr>
      <w:r w:rsidRPr="009226BC">
        <w:rPr>
          <w:rFonts w:ascii="Arial" w:eastAsia="Times" w:hAnsi="Arial" w:cs="Arial"/>
          <w:lang w:eastAsia="de-DE"/>
        </w:rPr>
        <w:t xml:space="preserve">Der MineralBrunnen RhönSprudel liegt </w:t>
      </w:r>
      <w:r w:rsidR="00B171C1" w:rsidRPr="009226BC">
        <w:rPr>
          <w:rFonts w:ascii="Arial" w:eastAsia="Times" w:hAnsi="Arial" w:cs="Arial"/>
          <w:lang w:eastAsia="de-DE"/>
        </w:rPr>
        <w:t xml:space="preserve">mit seinen Quellen </w:t>
      </w:r>
      <w:r w:rsidRPr="009226BC">
        <w:rPr>
          <w:rFonts w:ascii="Arial" w:eastAsia="Times" w:hAnsi="Arial" w:cs="Arial"/>
          <w:lang w:eastAsia="de-DE"/>
        </w:rPr>
        <w:t>in einer der schönsten Naturlandschaften Mitteldeutschlands, dem Biosphärenreservat Rhön</w:t>
      </w:r>
      <w:r w:rsidR="00AD089B">
        <w:rPr>
          <w:rFonts w:ascii="Arial" w:eastAsia="Times" w:hAnsi="Arial" w:cs="Arial"/>
          <w:lang w:eastAsia="de-DE"/>
        </w:rPr>
        <w:t>.</w:t>
      </w:r>
      <w:r w:rsidR="00AD089B" w:rsidRPr="00AD089B">
        <w:rPr>
          <w:rFonts w:ascii="Arial" w:eastAsia="Times" w:hAnsi="Arial" w:cs="Arial"/>
          <w:lang w:eastAsia="de-DE"/>
        </w:rPr>
        <w:t xml:space="preserve"> </w:t>
      </w:r>
      <w:r w:rsidR="00660FD3">
        <w:rPr>
          <w:rFonts w:ascii="Arial" w:eastAsia="Times" w:hAnsi="Arial" w:cs="Arial"/>
          <w:lang w:eastAsia="de-DE"/>
        </w:rPr>
        <w:t>In diesem</w:t>
      </w:r>
      <w:r w:rsidR="00AD089B">
        <w:rPr>
          <w:rFonts w:ascii="Arial" w:eastAsia="Times" w:hAnsi="Arial" w:cs="Arial"/>
          <w:lang w:eastAsia="de-DE"/>
        </w:rPr>
        <w:t xml:space="preserve"> </w:t>
      </w:r>
      <w:r w:rsidR="00AD089B" w:rsidRPr="009226BC">
        <w:rPr>
          <w:rFonts w:ascii="Arial" w:eastAsia="Times" w:hAnsi="Arial" w:cs="Arial"/>
          <w:lang w:eastAsia="de-DE"/>
        </w:rPr>
        <w:t>intakte</w:t>
      </w:r>
      <w:r w:rsidR="00660FD3">
        <w:rPr>
          <w:rFonts w:ascii="Arial" w:eastAsia="Times" w:hAnsi="Arial" w:cs="Arial"/>
          <w:lang w:eastAsia="de-DE"/>
        </w:rPr>
        <w:t>n</w:t>
      </w:r>
      <w:r w:rsidR="00AD089B" w:rsidRPr="009226BC">
        <w:rPr>
          <w:rFonts w:ascii="Arial" w:eastAsia="Times" w:hAnsi="Arial" w:cs="Arial"/>
          <w:lang w:eastAsia="de-DE"/>
        </w:rPr>
        <w:t xml:space="preserve"> Ökosystem, das aufgrund seines Reichtums an seltenen Pflanzen und </w:t>
      </w:r>
      <w:r w:rsidR="00AD089B" w:rsidRPr="009226BC">
        <w:rPr>
          <w:rFonts w:ascii="Arial" w:eastAsia="Times" w:hAnsi="Arial" w:cs="Arial"/>
          <w:lang w:eastAsia="de-DE"/>
        </w:rPr>
        <w:lastRenderedPageBreak/>
        <w:t>Tieren bereits 1991 von der UNESCO unter besonderen Schutz gestellt wurde</w:t>
      </w:r>
      <w:r w:rsidR="004F5ECD">
        <w:rPr>
          <w:rFonts w:ascii="Arial" w:eastAsia="Times" w:hAnsi="Arial" w:cs="Arial"/>
          <w:lang w:eastAsia="de-DE"/>
        </w:rPr>
        <w:t>,</w:t>
      </w:r>
      <w:r w:rsidR="00AD089B">
        <w:rPr>
          <w:rFonts w:ascii="Arial" w:eastAsia="Times" w:hAnsi="Arial" w:cs="Arial"/>
          <w:lang w:eastAsia="de-DE"/>
        </w:rPr>
        <w:t xml:space="preserve"> </w:t>
      </w:r>
      <w:r w:rsidR="00AD089B" w:rsidRPr="009226BC">
        <w:rPr>
          <w:rFonts w:ascii="Arial" w:eastAsia="Times" w:hAnsi="Arial" w:cs="Arial"/>
          <w:lang w:eastAsia="de-DE"/>
        </w:rPr>
        <w:t>leb</w:t>
      </w:r>
      <w:r w:rsidR="00AD089B">
        <w:rPr>
          <w:rFonts w:ascii="Arial" w:eastAsia="Times" w:hAnsi="Arial" w:cs="Arial"/>
          <w:lang w:eastAsia="de-DE"/>
        </w:rPr>
        <w:t>en</w:t>
      </w:r>
      <w:r w:rsidR="00AD089B" w:rsidRPr="009226BC">
        <w:rPr>
          <w:rFonts w:ascii="Arial" w:eastAsia="Times" w:hAnsi="Arial" w:cs="Arial"/>
          <w:lang w:eastAsia="de-DE"/>
        </w:rPr>
        <w:t xml:space="preserve"> und wirtschafte</w:t>
      </w:r>
      <w:r w:rsidR="00AD089B">
        <w:rPr>
          <w:rFonts w:ascii="Arial" w:eastAsia="Times" w:hAnsi="Arial" w:cs="Arial"/>
          <w:lang w:eastAsia="de-DE"/>
        </w:rPr>
        <w:t>n</w:t>
      </w:r>
      <w:r w:rsidR="00AD089B" w:rsidRPr="009226BC">
        <w:rPr>
          <w:rFonts w:ascii="Arial" w:eastAsia="Times" w:hAnsi="Arial" w:cs="Arial"/>
          <w:lang w:eastAsia="de-DE"/>
        </w:rPr>
        <w:t xml:space="preserve"> Mensch</w:t>
      </w:r>
      <w:r w:rsidR="00AD089B">
        <w:rPr>
          <w:rFonts w:ascii="Arial" w:eastAsia="Times" w:hAnsi="Arial" w:cs="Arial"/>
          <w:lang w:eastAsia="de-DE"/>
        </w:rPr>
        <w:t>en</w:t>
      </w:r>
      <w:r w:rsidR="00AD089B" w:rsidRPr="009226BC">
        <w:rPr>
          <w:rFonts w:ascii="Arial" w:eastAsia="Times" w:hAnsi="Arial" w:cs="Arial"/>
          <w:lang w:eastAsia="de-DE"/>
        </w:rPr>
        <w:t xml:space="preserve"> im Einklang mit der Natur</w:t>
      </w:r>
      <w:r w:rsidR="00660FD3">
        <w:rPr>
          <w:rFonts w:ascii="Arial" w:eastAsia="Times" w:hAnsi="Arial" w:cs="Arial"/>
          <w:lang w:eastAsia="de-DE"/>
        </w:rPr>
        <w:t>. H</w:t>
      </w:r>
      <w:r w:rsidR="00AD089B" w:rsidRPr="009226BC">
        <w:rPr>
          <w:rFonts w:ascii="Arial" w:eastAsia="Times" w:hAnsi="Arial" w:cs="Arial"/>
          <w:lang w:eastAsia="de-DE"/>
        </w:rPr>
        <w:t xml:space="preserve">ier entspringt </w:t>
      </w:r>
      <w:r w:rsidR="00AD089B">
        <w:rPr>
          <w:rFonts w:ascii="Arial" w:eastAsia="Times" w:hAnsi="Arial" w:cs="Arial"/>
          <w:lang w:eastAsia="de-DE"/>
        </w:rPr>
        <w:t xml:space="preserve">das RhönSprudel </w:t>
      </w:r>
      <w:r w:rsidR="00AD089B" w:rsidRPr="009226BC">
        <w:rPr>
          <w:rFonts w:ascii="Arial" w:eastAsia="Times" w:hAnsi="Arial" w:cs="Arial"/>
          <w:lang w:eastAsia="de-DE"/>
        </w:rPr>
        <w:t>Mineralwasser aus den Tiefen des Vulkangesteins</w:t>
      </w:r>
      <w:r w:rsidR="00A20047">
        <w:rPr>
          <w:rFonts w:ascii="Arial" w:eastAsia="Times" w:hAnsi="Arial" w:cs="Arial"/>
          <w:lang w:eastAsia="de-DE"/>
        </w:rPr>
        <w:t>.</w:t>
      </w:r>
      <w:r>
        <w:rPr>
          <w:rFonts w:ascii="Arial" w:eastAsia="Times" w:hAnsi="Arial" w:cs="Arial"/>
          <w:lang w:eastAsia="de-DE"/>
        </w:rPr>
        <w:t xml:space="preserve"> </w:t>
      </w:r>
      <w:r w:rsidR="00B171C1">
        <w:rPr>
          <w:rFonts w:ascii="Arial" w:eastAsia="Times" w:hAnsi="Arial" w:cs="Arial"/>
          <w:lang w:eastAsia="de-DE"/>
        </w:rPr>
        <w:t xml:space="preserve">Die besondere Gesteinsformation sorgt für eine ausgewogene Mineralisierung und macht das natürliche Mineralwasser besonders weich </w:t>
      </w:r>
      <w:r w:rsidR="00660FD3">
        <w:rPr>
          <w:rFonts w:ascii="Arial" w:eastAsia="Times" w:hAnsi="Arial" w:cs="Arial"/>
          <w:lang w:eastAsia="de-DE"/>
        </w:rPr>
        <w:t xml:space="preserve">und harmonisch </w:t>
      </w:r>
      <w:r w:rsidR="00B171C1">
        <w:rPr>
          <w:rFonts w:ascii="Arial" w:eastAsia="Times" w:hAnsi="Arial" w:cs="Arial"/>
          <w:lang w:eastAsia="de-DE"/>
        </w:rPr>
        <w:t>im Geschmack. Zugleich ist RhönSprudel Mineralwasser natriumarm und ideal für die Zubereitung von Säuglingsnahrung geeignet.</w:t>
      </w:r>
    </w:p>
    <w:p w14:paraId="0B86B020" w14:textId="2FE96826" w:rsidR="005B79B1" w:rsidRPr="00B171C1" w:rsidRDefault="005B79B1" w:rsidP="00B171C1">
      <w:pPr>
        <w:spacing w:after="0" w:line="360" w:lineRule="exact"/>
        <w:jc w:val="both"/>
        <w:rPr>
          <w:rFonts w:ascii="Arial" w:eastAsia="Times" w:hAnsi="Arial" w:cs="Arial"/>
          <w:lang w:eastAsia="de-DE"/>
        </w:rPr>
      </w:pPr>
    </w:p>
    <w:p w14:paraId="57A536B8" w14:textId="346924C5" w:rsidR="00784B5A" w:rsidRPr="00B171C1" w:rsidRDefault="00784B5A" w:rsidP="00B171C1">
      <w:pPr>
        <w:spacing w:after="120" w:line="360" w:lineRule="exact"/>
        <w:jc w:val="both"/>
        <w:rPr>
          <w:rFonts w:ascii="Arial" w:eastAsia="Times" w:hAnsi="Arial" w:cs="Arial"/>
          <w:b/>
          <w:bCs/>
          <w:lang w:eastAsia="de-DE"/>
        </w:rPr>
      </w:pPr>
      <w:r w:rsidRPr="00B171C1">
        <w:rPr>
          <w:rFonts w:ascii="Arial" w:eastAsia="Times" w:hAnsi="Arial" w:cs="Arial"/>
          <w:b/>
          <w:bCs/>
          <w:lang w:eastAsia="de-DE"/>
        </w:rPr>
        <w:t xml:space="preserve">Über </w:t>
      </w:r>
      <w:r w:rsidR="00B171C1" w:rsidRPr="00B171C1">
        <w:rPr>
          <w:rFonts w:ascii="Arial" w:eastAsia="Times" w:hAnsi="Arial" w:cs="Arial"/>
          <w:b/>
          <w:bCs/>
          <w:lang w:eastAsia="de-DE"/>
        </w:rPr>
        <w:t xml:space="preserve">den MineralBrunnen </w:t>
      </w:r>
      <w:r w:rsidRPr="00B171C1">
        <w:rPr>
          <w:rFonts w:ascii="Arial" w:eastAsia="Times" w:hAnsi="Arial" w:cs="Arial"/>
          <w:b/>
          <w:bCs/>
          <w:lang w:eastAsia="de-DE"/>
        </w:rPr>
        <w:t>RhönSprudel:</w:t>
      </w:r>
    </w:p>
    <w:p w14:paraId="783105E2" w14:textId="77777777" w:rsidR="00784B5A" w:rsidRPr="00B171C1" w:rsidRDefault="00784B5A" w:rsidP="00B171C1">
      <w:pPr>
        <w:spacing w:after="120" w:line="360" w:lineRule="exact"/>
        <w:jc w:val="both"/>
        <w:rPr>
          <w:rFonts w:ascii="Arial" w:eastAsia="Times" w:hAnsi="Arial" w:cs="Arial"/>
          <w:lang w:eastAsia="de-DE"/>
        </w:rPr>
      </w:pPr>
      <w:r w:rsidRPr="00B171C1">
        <w:rPr>
          <w:rFonts w:ascii="Arial" w:eastAsia="Times" w:hAnsi="Arial" w:cs="Arial"/>
          <w:lang w:eastAsia="de-DE"/>
        </w:rPr>
        <w:t>Bereits 1781 wurden die Quellen des MineralBrunnen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14:paraId="0BBBB587" w14:textId="77777777" w:rsidR="00784B5A" w:rsidRPr="00D87AED" w:rsidRDefault="00784B5A" w:rsidP="00B171C1">
      <w:pPr>
        <w:spacing w:after="120" w:line="360" w:lineRule="exact"/>
        <w:jc w:val="both"/>
        <w:rPr>
          <w:rFonts w:ascii="Arial" w:eastAsia="Times" w:hAnsi="Arial" w:cs="Arial"/>
          <w:sz w:val="20"/>
          <w:szCs w:val="20"/>
          <w:lang w:eastAsia="de-DE"/>
        </w:rPr>
      </w:pPr>
    </w:p>
    <w:p w14:paraId="3B2FAA6D" w14:textId="77777777" w:rsidR="00784B5A" w:rsidRPr="00D87AED" w:rsidRDefault="00784B5A" w:rsidP="00784B5A">
      <w:pPr>
        <w:spacing w:after="0" w:line="360" w:lineRule="auto"/>
        <w:rPr>
          <w:rFonts w:ascii="Arial" w:eastAsia="Calibri" w:hAnsi="Arial" w:cs="Arial"/>
          <w:b/>
          <w:sz w:val="16"/>
          <w:szCs w:val="16"/>
        </w:rPr>
      </w:pPr>
      <w:r w:rsidRPr="00D87AED">
        <w:rPr>
          <w:rFonts w:ascii="Arial" w:eastAsia="Calibri" w:hAnsi="Arial" w:cs="Arial"/>
          <w:b/>
          <w:sz w:val="16"/>
          <w:szCs w:val="16"/>
        </w:rPr>
        <w:t>Pressekontakt:</w:t>
      </w:r>
    </w:p>
    <w:p w14:paraId="2EA9DBC9" w14:textId="77777777" w:rsidR="00784B5A" w:rsidRPr="00D87AED" w:rsidRDefault="00784B5A" w:rsidP="00784B5A">
      <w:pPr>
        <w:spacing w:after="0" w:line="360" w:lineRule="auto"/>
        <w:rPr>
          <w:rFonts w:ascii="Arial" w:eastAsia="Calibri" w:hAnsi="Arial" w:cs="Arial"/>
          <w:b/>
          <w:sz w:val="16"/>
          <w:szCs w:val="16"/>
        </w:rPr>
      </w:pPr>
      <w:proofErr w:type="spellStart"/>
      <w:r w:rsidRPr="00D87AED">
        <w:rPr>
          <w:rFonts w:ascii="Arial" w:eastAsia="Calibri" w:hAnsi="Arial" w:cs="Arial"/>
          <w:b/>
          <w:sz w:val="16"/>
          <w:szCs w:val="16"/>
        </w:rPr>
        <w:t>InfoRelations</w:t>
      </w:r>
      <w:proofErr w:type="spellEnd"/>
      <w:r w:rsidRPr="00D87AED">
        <w:rPr>
          <w:rFonts w:ascii="Arial" w:eastAsia="Calibri" w:hAnsi="Arial" w:cs="Arial"/>
          <w:b/>
          <w:sz w:val="16"/>
          <w:szCs w:val="16"/>
        </w:rPr>
        <w:t xml:space="preserve"> </w:t>
      </w:r>
      <w:proofErr w:type="spellStart"/>
      <w:r w:rsidRPr="00D87AED">
        <w:rPr>
          <w:rFonts w:ascii="Arial" w:eastAsia="Calibri" w:hAnsi="Arial" w:cs="Arial"/>
          <w:b/>
          <w:sz w:val="16"/>
          <w:szCs w:val="16"/>
        </w:rPr>
        <w:t>e.K</w:t>
      </w:r>
      <w:proofErr w:type="spellEnd"/>
      <w:r w:rsidRPr="00D87AED">
        <w:rPr>
          <w:rFonts w:ascii="Arial" w:eastAsia="Calibri" w:hAnsi="Arial" w:cs="Arial"/>
          <w:b/>
          <w:sz w:val="16"/>
          <w:szCs w:val="16"/>
        </w:rPr>
        <w:t>.</w:t>
      </w:r>
    </w:p>
    <w:p w14:paraId="45616CBC" w14:textId="3E196069"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 xml:space="preserve">Jörg Mutz; Eugen-Langen-Straße 25; 50968 Köln </w:t>
      </w:r>
    </w:p>
    <w:p w14:paraId="45954369" w14:textId="77777777"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 xml:space="preserve">Telefon: 0221/30 99-137 / Fax: 0221/30 99-200 </w:t>
      </w:r>
    </w:p>
    <w:p w14:paraId="0A47E831" w14:textId="77777777"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 xml:space="preserve">E-Mail: j.m@inforelations.de </w:t>
      </w:r>
    </w:p>
    <w:p w14:paraId="03A35980" w14:textId="77777777"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Abdruck honorarfrei</w:t>
      </w:r>
    </w:p>
    <w:p w14:paraId="2CAD31BB" w14:textId="77777777" w:rsidR="00436F3F" w:rsidRPr="00D87AED" w:rsidRDefault="00436F3F" w:rsidP="00784B5A">
      <w:pPr>
        <w:spacing w:after="0" w:line="360" w:lineRule="auto"/>
        <w:rPr>
          <w:rFonts w:ascii="Arial" w:hAnsi="Arial" w:cs="Arial"/>
          <w:sz w:val="24"/>
          <w:szCs w:val="24"/>
        </w:rPr>
      </w:pPr>
    </w:p>
    <w:sectPr w:rsidR="00436F3F" w:rsidRPr="00D87AED"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B535E" w14:textId="77777777" w:rsidR="008C278E" w:rsidRDefault="008C278E" w:rsidP="00866E0D">
      <w:pPr>
        <w:spacing w:after="0" w:line="240" w:lineRule="auto"/>
      </w:pPr>
      <w:r>
        <w:separator/>
      </w:r>
    </w:p>
  </w:endnote>
  <w:endnote w:type="continuationSeparator" w:id="0">
    <w:p w14:paraId="7275E823" w14:textId="77777777" w:rsidR="008C278E" w:rsidRDefault="008C278E"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9DBD2" w14:textId="77777777" w:rsidR="008C278E" w:rsidRDefault="008C278E" w:rsidP="00866E0D">
      <w:pPr>
        <w:spacing w:after="0" w:line="240" w:lineRule="auto"/>
      </w:pPr>
      <w:r>
        <w:separator/>
      </w:r>
    </w:p>
  </w:footnote>
  <w:footnote w:type="continuationSeparator" w:id="0">
    <w:p w14:paraId="2870246A" w14:textId="77777777" w:rsidR="008C278E" w:rsidRDefault="008C278E"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11D82" w14:textId="77777777" w:rsidR="001518B3" w:rsidRDefault="001518B3">
    <w:pPr>
      <w:pStyle w:val="Kopfzeile"/>
    </w:pPr>
    <w:r>
      <w:tab/>
    </w:r>
    <w:r>
      <w:tab/>
    </w:r>
    <w:r>
      <w:rPr>
        <w:noProof/>
        <w:lang w:eastAsia="de-DE"/>
      </w:rPr>
      <w:drawing>
        <wp:inline distT="0" distB="0" distL="0" distR="0" wp14:anchorId="71280204" wp14:editId="26E24C2A">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EF7AB8"/>
    <w:multiLevelType w:val="hybridMultilevel"/>
    <w:tmpl w:val="8D86F8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5F9B7DA8"/>
    <w:multiLevelType w:val="hybridMultilevel"/>
    <w:tmpl w:val="EDD464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347E"/>
    <w:rsid w:val="00026413"/>
    <w:rsid w:val="0003098D"/>
    <w:rsid w:val="00035447"/>
    <w:rsid w:val="0004143B"/>
    <w:rsid w:val="000468BF"/>
    <w:rsid w:val="00047760"/>
    <w:rsid w:val="00050313"/>
    <w:rsid w:val="00060EEB"/>
    <w:rsid w:val="000834F3"/>
    <w:rsid w:val="00086FF7"/>
    <w:rsid w:val="00095C04"/>
    <w:rsid w:val="000A6101"/>
    <w:rsid w:val="000B3332"/>
    <w:rsid w:val="000C12F5"/>
    <w:rsid w:val="000D6FDD"/>
    <w:rsid w:val="000E0E4F"/>
    <w:rsid w:val="000E72BB"/>
    <w:rsid w:val="000F1C75"/>
    <w:rsid w:val="000F3160"/>
    <w:rsid w:val="000F3748"/>
    <w:rsid w:val="000F4214"/>
    <w:rsid w:val="001156DA"/>
    <w:rsid w:val="0013014F"/>
    <w:rsid w:val="0013328C"/>
    <w:rsid w:val="001407FA"/>
    <w:rsid w:val="00147706"/>
    <w:rsid w:val="001518B3"/>
    <w:rsid w:val="00152590"/>
    <w:rsid w:val="00155AAC"/>
    <w:rsid w:val="001654A7"/>
    <w:rsid w:val="001747FD"/>
    <w:rsid w:val="00176805"/>
    <w:rsid w:val="001772EE"/>
    <w:rsid w:val="00186846"/>
    <w:rsid w:val="00197D56"/>
    <w:rsid w:val="001A3BC4"/>
    <w:rsid w:val="001B2017"/>
    <w:rsid w:val="001D3610"/>
    <w:rsid w:val="001E23D8"/>
    <w:rsid w:val="001E68FA"/>
    <w:rsid w:val="00211A4E"/>
    <w:rsid w:val="00213A81"/>
    <w:rsid w:val="00233022"/>
    <w:rsid w:val="0023620E"/>
    <w:rsid w:val="00243103"/>
    <w:rsid w:val="00256C70"/>
    <w:rsid w:val="00266727"/>
    <w:rsid w:val="00272D31"/>
    <w:rsid w:val="00286F75"/>
    <w:rsid w:val="0028717D"/>
    <w:rsid w:val="00287C76"/>
    <w:rsid w:val="002B2159"/>
    <w:rsid w:val="002B23F0"/>
    <w:rsid w:val="002B4FA8"/>
    <w:rsid w:val="002C6192"/>
    <w:rsid w:val="002C698E"/>
    <w:rsid w:val="002E6EB1"/>
    <w:rsid w:val="002E70D3"/>
    <w:rsid w:val="002F3D11"/>
    <w:rsid w:val="003015DB"/>
    <w:rsid w:val="00311D50"/>
    <w:rsid w:val="00313870"/>
    <w:rsid w:val="00317CAA"/>
    <w:rsid w:val="00356A80"/>
    <w:rsid w:val="00366835"/>
    <w:rsid w:val="00367095"/>
    <w:rsid w:val="00375EB2"/>
    <w:rsid w:val="0039407B"/>
    <w:rsid w:val="00396CB3"/>
    <w:rsid w:val="003A1A59"/>
    <w:rsid w:val="003A1C18"/>
    <w:rsid w:val="003A553C"/>
    <w:rsid w:val="003B66FD"/>
    <w:rsid w:val="003B73F0"/>
    <w:rsid w:val="003C3811"/>
    <w:rsid w:val="003E0C56"/>
    <w:rsid w:val="003E3016"/>
    <w:rsid w:val="003E540C"/>
    <w:rsid w:val="003F3F50"/>
    <w:rsid w:val="003F62D8"/>
    <w:rsid w:val="004029F4"/>
    <w:rsid w:val="00411E2C"/>
    <w:rsid w:val="00416973"/>
    <w:rsid w:val="0042273C"/>
    <w:rsid w:val="0042406C"/>
    <w:rsid w:val="004263E8"/>
    <w:rsid w:val="00432AFD"/>
    <w:rsid w:val="00436F3F"/>
    <w:rsid w:val="004461E2"/>
    <w:rsid w:val="0045655D"/>
    <w:rsid w:val="004605F0"/>
    <w:rsid w:val="00464523"/>
    <w:rsid w:val="00471F6B"/>
    <w:rsid w:val="004919E6"/>
    <w:rsid w:val="0049257C"/>
    <w:rsid w:val="00494CF1"/>
    <w:rsid w:val="004A7969"/>
    <w:rsid w:val="004A7B33"/>
    <w:rsid w:val="004B2EC8"/>
    <w:rsid w:val="004C7C6B"/>
    <w:rsid w:val="004D14BB"/>
    <w:rsid w:val="004E26FB"/>
    <w:rsid w:val="004E2994"/>
    <w:rsid w:val="004E5122"/>
    <w:rsid w:val="004E684E"/>
    <w:rsid w:val="004F2C07"/>
    <w:rsid w:val="004F5ECD"/>
    <w:rsid w:val="00504BD2"/>
    <w:rsid w:val="00515007"/>
    <w:rsid w:val="005307E2"/>
    <w:rsid w:val="005338AF"/>
    <w:rsid w:val="00533BC8"/>
    <w:rsid w:val="00542206"/>
    <w:rsid w:val="00554F20"/>
    <w:rsid w:val="00560040"/>
    <w:rsid w:val="00560455"/>
    <w:rsid w:val="00573456"/>
    <w:rsid w:val="005748A2"/>
    <w:rsid w:val="00574DCA"/>
    <w:rsid w:val="005A11B4"/>
    <w:rsid w:val="005B0ED7"/>
    <w:rsid w:val="005B32FC"/>
    <w:rsid w:val="005B41AC"/>
    <w:rsid w:val="005B79B1"/>
    <w:rsid w:val="005C08EE"/>
    <w:rsid w:val="005D08E3"/>
    <w:rsid w:val="005D18C5"/>
    <w:rsid w:val="005D36BC"/>
    <w:rsid w:val="005D6E34"/>
    <w:rsid w:val="005D6F51"/>
    <w:rsid w:val="005E17EF"/>
    <w:rsid w:val="005E5079"/>
    <w:rsid w:val="005E58AA"/>
    <w:rsid w:val="005E6076"/>
    <w:rsid w:val="005F07CB"/>
    <w:rsid w:val="005F3743"/>
    <w:rsid w:val="005F7A07"/>
    <w:rsid w:val="0060509B"/>
    <w:rsid w:val="00625264"/>
    <w:rsid w:val="0063028E"/>
    <w:rsid w:val="0063283D"/>
    <w:rsid w:val="00653778"/>
    <w:rsid w:val="00653D7D"/>
    <w:rsid w:val="006568B4"/>
    <w:rsid w:val="00660FD3"/>
    <w:rsid w:val="00662E4E"/>
    <w:rsid w:val="00663A40"/>
    <w:rsid w:val="00667FAB"/>
    <w:rsid w:val="00675B1E"/>
    <w:rsid w:val="0067782A"/>
    <w:rsid w:val="00677EA2"/>
    <w:rsid w:val="006911E6"/>
    <w:rsid w:val="006A1D80"/>
    <w:rsid w:val="006B40EF"/>
    <w:rsid w:val="006C166A"/>
    <w:rsid w:val="006D335F"/>
    <w:rsid w:val="006D6391"/>
    <w:rsid w:val="006E0358"/>
    <w:rsid w:val="006F339C"/>
    <w:rsid w:val="006F369C"/>
    <w:rsid w:val="00705F84"/>
    <w:rsid w:val="00711C11"/>
    <w:rsid w:val="00713F25"/>
    <w:rsid w:val="00722021"/>
    <w:rsid w:val="007320F3"/>
    <w:rsid w:val="007468B3"/>
    <w:rsid w:val="00753844"/>
    <w:rsid w:val="0077186F"/>
    <w:rsid w:val="00771AF9"/>
    <w:rsid w:val="00782445"/>
    <w:rsid w:val="00784B5A"/>
    <w:rsid w:val="007874B1"/>
    <w:rsid w:val="00790F42"/>
    <w:rsid w:val="007B6FE1"/>
    <w:rsid w:val="007C621C"/>
    <w:rsid w:val="007E6581"/>
    <w:rsid w:val="00801E28"/>
    <w:rsid w:val="00802601"/>
    <w:rsid w:val="008307B6"/>
    <w:rsid w:val="00836B77"/>
    <w:rsid w:val="00840580"/>
    <w:rsid w:val="008464C8"/>
    <w:rsid w:val="008564C3"/>
    <w:rsid w:val="00866E0D"/>
    <w:rsid w:val="008675EC"/>
    <w:rsid w:val="008828F7"/>
    <w:rsid w:val="00884767"/>
    <w:rsid w:val="00894322"/>
    <w:rsid w:val="00897CF8"/>
    <w:rsid w:val="008A012B"/>
    <w:rsid w:val="008A4E74"/>
    <w:rsid w:val="008A682B"/>
    <w:rsid w:val="008B1581"/>
    <w:rsid w:val="008B39D2"/>
    <w:rsid w:val="008B455A"/>
    <w:rsid w:val="008B4672"/>
    <w:rsid w:val="008C278E"/>
    <w:rsid w:val="008C6443"/>
    <w:rsid w:val="008D0652"/>
    <w:rsid w:val="008E0F73"/>
    <w:rsid w:val="008E5776"/>
    <w:rsid w:val="008E667B"/>
    <w:rsid w:val="008F1DED"/>
    <w:rsid w:val="008F1FE3"/>
    <w:rsid w:val="009208ED"/>
    <w:rsid w:val="00921EA9"/>
    <w:rsid w:val="009226BC"/>
    <w:rsid w:val="00926736"/>
    <w:rsid w:val="00933D0A"/>
    <w:rsid w:val="0094358F"/>
    <w:rsid w:val="00943C71"/>
    <w:rsid w:val="00950DB7"/>
    <w:rsid w:val="009543EC"/>
    <w:rsid w:val="00972BAA"/>
    <w:rsid w:val="00974F10"/>
    <w:rsid w:val="009776A1"/>
    <w:rsid w:val="0098288C"/>
    <w:rsid w:val="00983282"/>
    <w:rsid w:val="009A2DB9"/>
    <w:rsid w:val="009B635B"/>
    <w:rsid w:val="009B6427"/>
    <w:rsid w:val="009B68D9"/>
    <w:rsid w:val="009C356E"/>
    <w:rsid w:val="009C3D4C"/>
    <w:rsid w:val="009D6145"/>
    <w:rsid w:val="009D6D0B"/>
    <w:rsid w:val="009F3001"/>
    <w:rsid w:val="00A0116C"/>
    <w:rsid w:val="00A011C1"/>
    <w:rsid w:val="00A04E4D"/>
    <w:rsid w:val="00A0557A"/>
    <w:rsid w:val="00A20047"/>
    <w:rsid w:val="00A25A7F"/>
    <w:rsid w:val="00A2697F"/>
    <w:rsid w:val="00A275A7"/>
    <w:rsid w:val="00A2798F"/>
    <w:rsid w:val="00A34737"/>
    <w:rsid w:val="00A37AE0"/>
    <w:rsid w:val="00A43AE7"/>
    <w:rsid w:val="00A46546"/>
    <w:rsid w:val="00A5473E"/>
    <w:rsid w:val="00A67ABA"/>
    <w:rsid w:val="00A74117"/>
    <w:rsid w:val="00A7792B"/>
    <w:rsid w:val="00A819AE"/>
    <w:rsid w:val="00A838EE"/>
    <w:rsid w:val="00A87EE8"/>
    <w:rsid w:val="00A947E1"/>
    <w:rsid w:val="00A94A7F"/>
    <w:rsid w:val="00A97D67"/>
    <w:rsid w:val="00AC747C"/>
    <w:rsid w:val="00AD089B"/>
    <w:rsid w:val="00AD57BA"/>
    <w:rsid w:val="00AE3E91"/>
    <w:rsid w:val="00AE3F38"/>
    <w:rsid w:val="00AE4572"/>
    <w:rsid w:val="00AF3672"/>
    <w:rsid w:val="00B14F5D"/>
    <w:rsid w:val="00B171C1"/>
    <w:rsid w:val="00B25B11"/>
    <w:rsid w:val="00B52886"/>
    <w:rsid w:val="00B54167"/>
    <w:rsid w:val="00B601AE"/>
    <w:rsid w:val="00B65DB1"/>
    <w:rsid w:val="00B70C65"/>
    <w:rsid w:val="00B73C46"/>
    <w:rsid w:val="00B7470F"/>
    <w:rsid w:val="00B847CC"/>
    <w:rsid w:val="00B87387"/>
    <w:rsid w:val="00B87EE5"/>
    <w:rsid w:val="00B90F66"/>
    <w:rsid w:val="00BA171B"/>
    <w:rsid w:val="00BA47D9"/>
    <w:rsid w:val="00BB723F"/>
    <w:rsid w:val="00BC186A"/>
    <w:rsid w:val="00BC3253"/>
    <w:rsid w:val="00BD0368"/>
    <w:rsid w:val="00BF0CA3"/>
    <w:rsid w:val="00BF38E7"/>
    <w:rsid w:val="00BF72C8"/>
    <w:rsid w:val="00C04FA5"/>
    <w:rsid w:val="00C05954"/>
    <w:rsid w:val="00C134A1"/>
    <w:rsid w:val="00C152E6"/>
    <w:rsid w:val="00C20D5C"/>
    <w:rsid w:val="00C26FF3"/>
    <w:rsid w:val="00C33A25"/>
    <w:rsid w:val="00C34A62"/>
    <w:rsid w:val="00C4075D"/>
    <w:rsid w:val="00C415E0"/>
    <w:rsid w:val="00C53DC2"/>
    <w:rsid w:val="00C568AD"/>
    <w:rsid w:val="00C61773"/>
    <w:rsid w:val="00C6197D"/>
    <w:rsid w:val="00C6535D"/>
    <w:rsid w:val="00C65538"/>
    <w:rsid w:val="00C6755C"/>
    <w:rsid w:val="00C67FD0"/>
    <w:rsid w:val="00C7028F"/>
    <w:rsid w:val="00C76D27"/>
    <w:rsid w:val="00C8093D"/>
    <w:rsid w:val="00C80EFA"/>
    <w:rsid w:val="00C90F51"/>
    <w:rsid w:val="00C91981"/>
    <w:rsid w:val="00C96303"/>
    <w:rsid w:val="00CB0923"/>
    <w:rsid w:val="00CD0DAE"/>
    <w:rsid w:val="00CD265A"/>
    <w:rsid w:val="00CD7696"/>
    <w:rsid w:val="00D22B3D"/>
    <w:rsid w:val="00D40733"/>
    <w:rsid w:val="00D41FB5"/>
    <w:rsid w:val="00D469F9"/>
    <w:rsid w:val="00D5074E"/>
    <w:rsid w:val="00D55158"/>
    <w:rsid w:val="00D60FEC"/>
    <w:rsid w:val="00D61335"/>
    <w:rsid w:val="00D61ABD"/>
    <w:rsid w:val="00D6310A"/>
    <w:rsid w:val="00D65599"/>
    <w:rsid w:val="00D86AB4"/>
    <w:rsid w:val="00D87AED"/>
    <w:rsid w:val="00D97266"/>
    <w:rsid w:val="00DA0D9E"/>
    <w:rsid w:val="00DA39A4"/>
    <w:rsid w:val="00DA4C73"/>
    <w:rsid w:val="00DC0065"/>
    <w:rsid w:val="00DD3513"/>
    <w:rsid w:val="00DD3B26"/>
    <w:rsid w:val="00DD3CE8"/>
    <w:rsid w:val="00DE234F"/>
    <w:rsid w:val="00DE3F25"/>
    <w:rsid w:val="00DF6351"/>
    <w:rsid w:val="00E02DB5"/>
    <w:rsid w:val="00E07594"/>
    <w:rsid w:val="00E179F4"/>
    <w:rsid w:val="00E216FE"/>
    <w:rsid w:val="00E21C4E"/>
    <w:rsid w:val="00E3034B"/>
    <w:rsid w:val="00E30F08"/>
    <w:rsid w:val="00E3173B"/>
    <w:rsid w:val="00E34FB6"/>
    <w:rsid w:val="00E350CC"/>
    <w:rsid w:val="00E56315"/>
    <w:rsid w:val="00E61405"/>
    <w:rsid w:val="00E66AA7"/>
    <w:rsid w:val="00E823E9"/>
    <w:rsid w:val="00E82A34"/>
    <w:rsid w:val="00E90075"/>
    <w:rsid w:val="00E943A5"/>
    <w:rsid w:val="00EB07AA"/>
    <w:rsid w:val="00EB40AB"/>
    <w:rsid w:val="00EB770D"/>
    <w:rsid w:val="00EC10AB"/>
    <w:rsid w:val="00ED0A89"/>
    <w:rsid w:val="00EE0DE6"/>
    <w:rsid w:val="00EE1563"/>
    <w:rsid w:val="00EE4CE5"/>
    <w:rsid w:val="00EF192D"/>
    <w:rsid w:val="00EF5DC4"/>
    <w:rsid w:val="00F06E9A"/>
    <w:rsid w:val="00F078DF"/>
    <w:rsid w:val="00F24F13"/>
    <w:rsid w:val="00F37B63"/>
    <w:rsid w:val="00F40153"/>
    <w:rsid w:val="00F57954"/>
    <w:rsid w:val="00F61B74"/>
    <w:rsid w:val="00F620BE"/>
    <w:rsid w:val="00F6696E"/>
    <w:rsid w:val="00F9144F"/>
    <w:rsid w:val="00F92954"/>
    <w:rsid w:val="00F9448A"/>
    <w:rsid w:val="00F97311"/>
    <w:rsid w:val="00FB052F"/>
    <w:rsid w:val="00FC5CF2"/>
    <w:rsid w:val="00FD7002"/>
    <w:rsid w:val="00FD78F6"/>
    <w:rsid w:val="00FF1851"/>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C696"/>
  <w15:docId w15:val="{42D66219-FBC3-4EDC-9639-9D238251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Listenabsatz">
    <w:name w:val="List Paragraph"/>
    <w:basedOn w:val="Standard"/>
    <w:uiPriority w:val="34"/>
    <w:qFormat/>
    <w:rsid w:val="00EE1563"/>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863476412">
      <w:bodyDiv w:val="1"/>
      <w:marLeft w:val="0"/>
      <w:marRight w:val="0"/>
      <w:marTop w:val="0"/>
      <w:marBottom w:val="0"/>
      <w:divBdr>
        <w:top w:val="none" w:sz="0" w:space="0" w:color="auto"/>
        <w:left w:val="none" w:sz="0" w:space="0" w:color="auto"/>
        <w:bottom w:val="none" w:sz="0" w:space="0" w:color="auto"/>
        <w:right w:val="none" w:sz="0" w:space="0" w:color="auto"/>
      </w:divBdr>
    </w:div>
    <w:div w:id="2028360858">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48484-6823-4DFB-AF22-F5EE499B9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2889</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2021-05-31T13:54:00Z</cp:lastPrinted>
  <dcterms:created xsi:type="dcterms:W3CDTF">2021-07-14T06:47:00Z</dcterms:created>
  <dcterms:modified xsi:type="dcterms:W3CDTF">2021-07-14T06:47:00Z</dcterms:modified>
</cp:coreProperties>
</file>