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F48" w:rsidRPr="00352EE2" w:rsidRDefault="004A1700" w:rsidP="00215F48">
      <w:pPr>
        <w:tabs>
          <w:tab w:val="left" w:pos="7513"/>
        </w:tabs>
        <w:spacing w:after="120" w:line="360" w:lineRule="auto"/>
        <w:ind w:right="-2"/>
        <w:rPr>
          <w:rFonts w:ascii="Arial" w:eastAsia="Times" w:hAnsi="Arial" w:cs="Arial"/>
          <w:b/>
          <w:sz w:val="28"/>
          <w:szCs w:val="28"/>
          <w:lang w:eastAsia="de-DE"/>
        </w:rPr>
      </w:pPr>
      <w:bookmarkStart w:id="0" w:name="_GoBack"/>
      <w:bookmarkEnd w:id="0"/>
      <w:r w:rsidRPr="00352EE2">
        <w:rPr>
          <w:rFonts w:ascii="Arial" w:eastAsia="Times" w:hAnsi="Arial" w:cs="Arial"/>
          <w:b/>
          <w:sz w:val="28"/>
          <w:szCs w:val="28"/>
          <w:lang w:eastAsia="de-DE"/>
        </w:rPr>
        <w:t>RhönSprudel Frühlingsfest 201</w:t>
      </w:r>
      <w:r w:rsidR="00A7721C">
        <w:rPr>
          <w:rFonts w:ascii="Arial" w:eastAsia="Times" w:hAnsi="Arial" w:cs="Arial"/>
          <w:b/>
          <w:sz w:val="28"/>
          <w:szCs w:val="28"/>
          <w:lang w:eastAsia="de-DE"/>
        </w:rPr>
        <w:t xml:space="preserve">9: Ein Tag voller </w:t>
      </w:r>
      <w:r w:rsidR="00B91E5A">
        <w:rPr>
          <w:rFonts w:ascii="Arial" w:eastAsia="Times" w:hAnsi="Arial" w:cs="Arial"/>
          <w:b/>
          <w:sz w:val="28"/>
          <w:szCs w:val="28"/>
          <w:lang w:eastAsia="de-DE"/>
        </w:rPr>
        <w:t xml:space="preserve">Unterhaltung und </w:t>
      </w:r>
      <w:r w:rsidR="001B757E">
        <w:rPr>
          <w:rFonts w:ascii="Arial" w:eastAsia="Times" w:hAnsi="Arial" w:cs="Arial"/>
          <w:b/>
          <w:sz w:val="28"/>
          <w:szCs w:val="28"/>
          <w:lang w:eastAsia="de-DE"/>
        </w:rPr>
        <w:t xml:space="preserve">Attraktionen </w:t>
      </w:r>
      <w:r w:rsidR="00A7721C">
        <w:rPr>
          <w:rFonts w:ascii="Arial" w:eastAsia="Times" w:hAnsi="Arial" w:cs="Arial"/>
          <w:b/>
          <w:sz w:val="28"/>
          <w:szCs w:val="28"/>
          <w:lang w:eastAsia="de-DE"/>
        </w:rPr>
        <w:t>für die ganze Familie</w:t>
      </w:r>
      <w:r w:rsidRPr="00352EE2">
        <w:rPr>
          <w:rFonts w:ascii="Arial" w:eastAsia="Times" w:hAnsi="Arial" w:cs="Arial"/>
          <w:b/>
          <w:sz w:val="28"/>
          <w:szCs w:val="28"/>
          <w:lang w:eastAsia="de-DE"/>
        </w:rPr>
        <w:t xml:space="preserve"> </w:t>
      </w:r>
    </w:p>
    <w:p w:rsidR="00A7721C" w:rsidRDefault="004A1700" w:rsidP="00B32E0A">
      <w:pPr>
        <w:tabs>
          <w:tab w:val="left" w:pos="7513"/>
        </w:tabs>
        <w:spacing w:after="120" w:line="360" w:lineRule="auto"/>
        <w:ind w:right="-2"/>
        <w:jc w:val="both"/>
        <w:rPr>
          <w:rFonts w:ascii="Arial" w:hAnsi="Arial" w:cs="Arial"/>
          <w:color w:val="333333"/>
          <w:sz w:val="27"/>
          <w:szCs w:val="27"/>
          <w:shd w:val="clear" w:color="auto" w:fill="EBF0DC"/>
        </w:rPr>
      </w:pPr>
      <w:r w:rsidRPr="00352EE2">
        <w:rPr>
          <w:rFonts w:ascii="Arial" w:eastAsia="Times" w:hAnsi="Arial" w:cs="Arial"/>
          <w:b/>
          <w:lang w:eastAsia="de-DE"/>
        </w:rPr>
        <w:t xml:space="preserve">Am </w:t>
      </w:r>
      <w:r w:rsidR="00A7721C">
        <w:rPr>
          <w:rFonts w:ascii="Arial" w:eastAsia="Times" w:hAnsi="Arial" w:cs="Arial"/>
          <w:b/>
          <w:lang w:eastAsia="de-DE"/>
        </w:rPr>
        <w:t xml:space="preserve">Sonntag, den </w:t>
      </w:r>
      <w:r w:rsidR="005C4413">
        <w:rPr>
          <w:rFonts w:ascii="Arial" w:eastAsia="Times" w:hAnsi="Arial" w:cs="Arial"/>
          <w:b/>
          <w:lang w:eastAsia="de-DE"/>
        </w:rPr>
        <w:t>1</w:t>
      </w:r>
      <w:r w:rsidR="00A7721C">
        <w:rPr>
          <w:rFonts w:ascii="Arial" w:eastAsia="Times" w:hAnsi="Arial" w:cs="Arial"/>
          <w:b/>
          <w:lang w:eastAsia="de-DE"/>
        </w:rPr>
        <w:t>9</w:t>
      </w:r>
      <w:r w:rsidRPr="00352EE2">
        <w:rPr>
          <w:rFonts w:ascii="Arial" w:eastAsia="Times" w:hAnsi="Arial" w:cs="Arial"/>
          <w:b/>
          <w:lang w:eastAsia="de-DE"/>
        </w:rPr>
        <w:t xml:space="preserve">. </w:t>
      </w:r>
      <w:r w:rsidR="00A7721C">
        <w:rPr>
          <w:rFonts w:ascii="Arial" w:eastAsia="Times" w:hAnsi="Arial" w:cs="Arial"/>
          <w:b/>
          <w:lang w:eastAsia="de-DE"/>
        </w:rPr>
        <w:t xml:space="preserve">Mai feiert der </w:t>
      </w:r>
      <w:r w:rsidR="005C4413">
        <w:rPr>
          <w:rFonts w:ascii="Arial" w:eastAsia="Times" w:hAnsi="Arial" w:cs="Arial"/>
          <w:b/>
          <w:lang w:eastAsia="de-DE"/>
        </w:rPr>
        <w:t xml:space="preserve">MineralBrunnen RhönSprudel mit </w:t>
      </w:r>
      <w:r w:rsidR="009E5E0E">
        <w:rPr>
          <w:rFonts w:ascii="Arial" w:eastAsia="Times" w:hAnsi="Arial" w:cs="Arial"/>
          <w:b/>
          <w:lang w:eastAsia="de-DE"/>
        </w:rPr>
        <w:t xml:space="preserve">vielen </w:t>
      </w:r>
      <w:r w:rsidR="005C4413">
        <w:rPr>
          <w:rFonts w:ascii="Arial" w:eastAsia="Times" w:hAnsi="Arial" w:cs="Arial"/>
          <w:b/>
          <w:lang w:eastAsia="de-DE"/>
        </w:rPr>
        <w:t xml:space="preserve">tollen Attraktionen für die ganze Familie </w:t>
      </w:r>
      <w:r w:rsidR="00A7721C">
        <w:rPr>
          <w:rFonts w:ascii="Arial" w:eastAsia="Times" w:hAnsi="Arial" w:cs="Arial"/>
          <w:b/>
          <w:lang w:eastAsia="de-DE"/>
        </w:rPr>
        <w:t xml:space="preserve">auf dem </w:t>
      </w:r>
      <w:r w:rsidR="005C4413">
        <w:rPr>
          <w:rFonts w:ascii="Arial" w:eastAsia="Times" w:hAnsi="Arial" w:cs="Arial"/>
          <w:b/>
          <w:lang w:eastAsia="de-DE"/>
        </w:rPr>
        <w:t>Betriebsgelände in Weyhers</w:t>
      </w:r>
      <w:r w:rsidR="00A7721C">
        <w:rPr>
          <w:rFonts w:ascii="Arial" w:eastAsia="Times" w:hAnsi="Arial" w:cs="Arial"/>
          <w:b/>
          <w:lang w:eastAsia="de-DE"/>
        </w:rPr>
        <w:t xml:space="preserve"> das RhönSprudel Frühlingsfest</w:t>
      </w:r>
      <w:r w:rsidR="00D60F05">
        <w:rPr>
          <w:rFonts w:ascii="Arial" w:eastAsia="Times" w:hAnsi="Arial" w:cs="Arial"/>
          <w:b/>
          <w:lang w:eastAsia="de-DE"/>
        </w:rPr>
        <w:t>.</w:t>
      </w:r>
      <w:r w:rsidR="005C4413">
        <w:rPr>
          <w:rFonts w:ascii="Arial" w:eastAsia="Times" w:hAnsi="Arial" w:cs="Arial"/>
          <w:b/>
          <w:lang w:eastAsia="de-DE"/>
        </w:rPr>
        <w:t xml:space="preserve"> </w:t>
      </w:r>
      <w:r w:rsidR="00B32E0A" w:rsidRPr="00352EE2">
        <w:rPr>
          <w:rFonts w:ascii="Arial" w:eastAsia="Times" w:hAnsi="Arial" w:cs="Arial"/>
          <w:b/>
          <w:lang w:eastAsia="de-DE"/>
        </w:rPr>
        <w:t xml:space="preserve">+++ </w:t>
      </w:r>
      <w:r w:rsidR="005C4413">
        <w:rPr>
          <w:rFonts w:ascii="Arial" w:eastAsia="Times" w:hAnsi="Arial" w:cs="Arial"/>
          <w:b/>
          <w:lang w:eastAsia="de-DE"/>
        </w:rPr>
        <w:t>Auf der Hauptbü</w:t>
      </w:r>
      <w:r w:rsidR="00356026">
        <w:rPr>
          <w:rFonts w:ascii="Arial" w:eastAsia="Times" w:hAnsi="Arial" w:cs="Arial"/>
          <w:b/>
          <w:lang w:eastAsia="de-DE"/>
        </w:rPr>
        <w:t>h</w:t>
      </w:r>
      <w:r w:rsidR="005C4413">
        <w:rPr>
          <w:rFonts w:ascii="Arial" w:eastAsia="Times" w:hAnsi="Arial" w:cs="Arial"/>
          <w:b/>
          <w:lang w:eastAsia="de-DE"/>
        </w:rPr>
        <w:t>ne führt TV-Moderator Willi Weitzel durch ein buntes Programm voller Musik</w:t>
      </w:r>
      <w:r w:rsidR="00A7721C">
        <w:rPr>
          <w:rFonts w:ascii="Arial" w:eastAsia="Times" w:hAnsi="Arial" w:cs="Arial"/>
          <w:b/>
          <w:lang w:eastAsia="de-DE"/>
        </w:rPr>
        <w:t xml:space="preserve"> und</w:t>
      </w:r>
      <w:r w:rsidR="005C4413">
        <w:rPr>
          <w:rFonts w:ascii="Arial" w:eastAsia="Times" w:hAnsi="Arial" w:cs="Arial"/>
          <w:b/>
          <w:lang w:eastAsia="de-DE"/>
        </w:rPr>
        <w:t xml:space="preserve"> Unterhaltung</w:t>
      </w:r>
      <w:r w:rsidR="00B91E5A">
        <w:rPr>
          <w:rFonts w:ascii="Arial" w:eastAsia="Times" w:hAnsi="Arial" w:cs="Arial"/>
          <w:b/>
          <w:lang w:eastAsia="de-DE"/>
        </w:rPr>
        <w:t xml:space="preserve">. </w:t>
      </w:r>
      <w:r w:rsidR="0052097E">
        <w:rPr>
          <w:rFonts w:ascii="Arial" w:eastAsia="Times" w:hAnsi="Arial" w:cs="Arial"/>
          <w:b/>
          <w:lang w:eastAsia="de-DE"/>
        </w:rPr>
        <w:t xml:space="preserve">+++ </w:t>
      </w:r>
      <w:r w:rsidR="00A7721C" w:rsidRPr="00B91E5A">
        <w:rPr>
          <w:rFonts w:ascii="Arial" w:eastAsia="Times" w:hAnsi="Arial" w:cs="Arial"/>
          <w:b/>
          <w:lang w:eastAsia="de-DE"/>
        </w:rPr>
        <w:t>Neben viel Wissenswertem über die lebendige Natur im Biosphärenreservat Rhön</w:t>
      </w:r>
      <w:r w:rsidR="00B91E5A">
        <w:rPr>
          <w:rFonts w:ascii="Arial" w:eastAsia="Times" w:hAnsi="Arial" w:cs="Arial"/>
          <w:b/>
          <w:lang w:eastAsia="de-DE"/>
        </w:rPr>
        <w:t xml:space="preserve"> erwarte</w:t>
      </w:r>
      <w:r w:rsidR="00964A7C">
        <w:rPr>
          <w:rFonts w:ascii="Arial" w:eastAsia="Times" w:hAnsi="Arial" w:cs="Arial"/>
          <w:b/>
          <w:lang w:eastAsia="de-DE"/>
        </w:rPr>
        <w:t>t</w:t>
      </w:r>
      <w:r w:rsidR="00B91E5A">
        <w:rPr>
          <w:rFonts w:ascii="Arial" w:eastAsia="Times" w:hAnsi="Arial" w:cs="Arial"/>
          <w:b/>
          <w:lang w:eastAsia="de-DE"/>
        </w:rPr>
        <w:t xml:space="preserve"> die Besucher </w:t>
      </w:r>
      <w:r w:rsidR="00BA594B">
        <w:rPr>
          <w:rFonts w:ascii="Arial" w:eastAsia="Times" w:hAnsi="Arial" w:cs="Arial"/>
          <w:b/>
          <w:lang w:eastAsia="de-DE"/>
        </w:rPr>
        <w:t xml:space="preserve">hochkarätige </w:t>
      </w:r>
      <w:r w:rsidR="0052097E" w:rsidRPr="0052097E">
        <w:rPr>
          <w:rFonts w:ascii="Arial" w:eastAsia="Times" w:hAnsi="Arial" w:cs="Arial"/>
          <w:b/>
          <w:lang w:eastAsia="de-DE"/>
        </w:rPr>
        <w:t>Showacts, Entertainer und Branchen</w:t>
      </w:r>
      <w:r w:rsidR="0052097E">
        <w:rPr>
          <w:rFonts w:ascii="Arial" w:eastAsia="Times" w:hAnsi="Arial" w:cs="Arial"/>
          <w:b/>
          <w:lang w:eastAsia="de-DE"/>
        </w:rPr>
        <w:t>größen aus Musik, Sport und Kultur.</w:t>
      </w:r>
    </w:p>
    <w:p w:rsidR="00CE0056" w:rsidRDefault="003173A2" w:rsidP="00CE0056">
      <w:pPr>
        <w:tabs>
          <w:tab w:val="left" w:pos="7513"/>
        </w:tabs>
        <w:spacing w:after="120" w:line="360" w:lineRule="auto"/>
        <w:ind w:right="-2"/>
        <w:jc w:val="both"/>
        <w:rPr>
          <w:rFonts w:ascii="Arial" w:eastAsia="Times" w:hAnsi="Arial" w:cs="Arial"/>
          <w:lang w:eastAsia="de-DE"/>
        </w:rPr>
      </w:pPr>
      <w:r w:rsidRPr="00352EE2">
        <w:rPr>
          <w:rFonts w:ascii="Arial" w:eastAsia="Times" w:hAnsi="Arial" w:cs="Arial"/>
          <w:b/>
          <w:lang w:eastAsia="de-DE"/>
        </w:rPr>
        <w:t xml:space="preserve">Ebersburg/Weyhers, </w:t>
      </w:r>
      <w:r w:rsidR="00A7721C">
        <w:rPr>
          <w:rFonts w:ascii="Arial" w:eastAsia="Times" w:hAnsi="Arial" w:cs="Arial"/>
          <w:b/>
          <w:lang w:eastAsia="de-DE"/>
        </w:rPr>
        <w:t xml:space="preserve">Mai </w:t>
      </w:r>
      <w:r w:rsidR="004A1700" w:rsidRPr="00352EE2">
        <w:rPr>
          <w:rFonts w:ascii="Arial" w:eastAsia="Times" w:hAnsi="Arial" w:cs="Arial"/>
          <w:b/>
          <w:lang w:eastAsia="de-DE"/>
        </w:rPr>
        <w:t>201</w:t>
      </w:r>
      <w:r w:rsidR="00A7721C">
        <w:rPr>
          <w:rFonts w:ascii="Arial" w:eastAsia="Times" w:hAnsi="Arial" w:cs="Arial"/>
          <w:b/>
          <w:lang w:eastAsia="de-DE"/>
        </w:rPr>
        <w:t>9</w:t>
      </w:r>
      <w:r w:rsidR="00215F48" w:rsidRPr="00352EE2">
        <w:rPr>
          <w:rFonts w:ascii="Arial" w:eastAsia="Times" w:hAnsi="Arial" w:cs="Arial"/>
          <w:b/>
          <w:lang w:eastAsia="de-DE"/>
        </w:rPr>
        <w:t>.</w:t>
      </w:r>
      <w:r w:rsidR="001F0771" w:rsidRPr="00352EE2">
        <w:rPr>
          <w:rFonts w:ascii="Arial" w:eastAsia="Times" w:hAnsi="Arial" w:cs="Arial"/>
          <w:lang w:eastAsia="de-DE"/>
        </w:rPr>
        <w:t xml:space="preserve"> </w:t>
      </w:r>
      <w:r w:rsidR="00B32E0A" w:rsidRPr="00352EE2">
        <w:rPr>
          <w:rFonts w:ascii="Arial" w:eastAsia="Times" w:hAnsi="Arial" w:cs="Arial"/>
          <w:lang w:eastAsia="de-DE"/>
        </w:rPr>
        <w:t>Der Miner</w:t>
      </w:r>
      <w:r w:rsidR="004A1700" w:rsidRPr="00352EE2">
        <w:rPr>
          <w:rFonts w:ascii="Arial" w:eastAsia="Times" w:hAnsi="Arial" w:cs="Arial"/>
          <w:lang w:eastAsia="de-DE"/>
        </w:rPr>
        <w:t xml:space="preserve">alBrunnen RhönSprudel lädt am </w:t>
      </w:r>
      <w:r w:rsidR="00A7721C">
        <w:rPr>
          <w:rFonts w:ascii="Arial" w:eastAsia="Times" w:hAnsi="Arial" w:cs="Arial"/>
          <w:lang w:eastAsia="de-DE"/>
        </w:rPr>
        <w:br/>
      </w:r>
      <w:r w:rsidR="004A1700" w:rsidRPr="00352EE2">
        <w:rPr>
          <w:rFonts w:ascii="Arial" w:eastAsia="Times" w:hAnsi="Arial" w:cs="Arial"/>
          <w:lang w:eastAsia="de-DE"/>
        </w:rPr>
        <w:t>1</w:t>
      </w:r>
      <w:r w:rsidR="00A7721C">
        <w:rPr>
          <w:rFonts w:ascii="Arial" w:eastAsia="Times" w:hAnsi="Arial" w:cs="Arial"/>
          <w:lang w:eastAsia="de-DE"/>
        </w:rPr>
        <w:t>9</w:t>
      </w:r>
      <w:r w:rsidR="00B32E0A" w:rsidRPr="00352EE2">
        <w:rPr>
          <w:rFonts w:ascii="Arial" w:eastAsia="Times" w:hAnsi="Arial" w:cs="Arial"/>
          <w:lang w:eastAsia="de-DE"/>
        </w:rPr>
        <w:t xml:space="preserve">. </w:t>
      </w:r>
      <w:r w:rsidR="00A7721C">
        <w:rPr>
          <w:rFonts w:ascii="Arial" w:eastAsia="Times" w:hAnsi="Arial" w:cs="Arial"/>
          <w:lang w:eastAsia="de-DE"/>
        </w:rPr>
        <w:t xml:space="preserve">Mai </w:t>
      </w:r>
      <w:r w:rsidR="00B32E0A" w:rsidRPr="00352EE2">
        <w:rPr>
          <w:rFonts w:ascii="Arial" w:eastAsia="Times" w:hAnsi="Arial" w:cs="Arial"/>
          <w:lang w:eastAsia="de-DE"/>
        </w:rPr>
        <w:t>auf d</w:t>
      </w:r>
      <w:r w:rsidR="00A7721C">
        <w:rPr>
          <w:rFonts w:ascii="Arial" w:eastAsia="Times" w:hAnsi="Arial" w:cs="Arial"/>
          <w:lang w:eastAsia="de-DE"/>
        </w:rPr>
        <w:t>em</w:t>
      </w:r>
      <w:r w:rsidR="00B32E0A" w:rsidRPr="00352EE2">
        <w:rPr>
          <w:rFonts w:ascii="Arial" w:eastAsia="Times" w:hAnsi="Arial" w:cs="Arial"/>
          <w:lang w:eastAsia="de-DE"/>
        </w:rPr>
        <w:t xml:space="preserve"> </w:t>
      </w:r>
      <w:r w:rsidR="00A7721C">
        <w:rPr>
          <w:rFonts w:ascii="Arial" w:eastAsia="Times" w:hAnsi="Arial" w:cs="Arial"/>
          <w:lang w:eastAsia="de-DE"/>
        </w:rPr>
        <w:t xml:space="preserve">Werksgelände </w:t>
      </w:r>
      <w:r w:rsidR="00B32E0A" w:rsidRPr="00352EE2">
        <w:rPr>
          <w:rFonts w:ascii="Arial" w:eastAsia="Times" w:hAnsi="Arial" w:cs="Arial"/>
          <w:lang w:eastAsia="de-DE"/>
        </w:rPr>
        <w:t>in Weyhers</w:t>
      </w:r>
      <w:r w:rsidR="00447DBB" w:rsidRPr="00352EE2">
        <w:rPr>
          <w:rFonts w:ascii="Arial" w:eastAsia="Times" w:hAnsi="Arial" w:cs="Arial"/>
          <w:lang w:eastAsia="de-DE"/>
        </w:rPr>
        <w:t xml:space="preserve"> </w:t>
      </w:r>
      <w:r w:rsidR="005C4413">
        <w:rPr>
          <w:rFonts w:ascii="Arial" w:eastAsia="Times" w:hAnsi="Arial" w:cs="Arial"/>
          <w:lang w:eastAsia="de-DE"/>
        </w:rPr>
        <w:t xml:space="preserve">zum </w:t>
      </w:r>
      <w:r w:rsidR="004A1700" w:rsidRPr="00352EE2">
        <w:rPr>
          <w:rFonts w:ascii="Arial" w:eastAsia="Times" w:hAnsi="Arial" w:cs="Arial"/>
          <w:lang w:eastAsia="de-DE"/>
        </w:rPr>
        <w:t>RhönSprudel</w:t>
      </w:r>
      <w:r w:rsidR="00B06174" w:rsidRPr="00352EE2">
        <w:rPr>
          <w:rFonts w:ascii="Arial" w:eastAsia="Times" w:hAnsi="Arial" w:cs="Arial"/>
          <w:lang w:eastAsia="de-DE"/>
        </w:rPr>
        <w:t xml:space="preserve"> Frühlingsfest </w:t>
      </w:r>
      <w:r w:rsidR="005C4413">
        <w:rPr>
          <w:rFonts w:ascii="Arial" w:eastAsia="Times" w:hAnsi="Arial" w:cs="Arial"/>
          <w:lang w:eastAsia="de-DE"/>
        </w:rPr>
        <w:t xml:space="preserve">ein. </w:t>
      </w:r>
      <w:r w:rsidR="00A7721C">
        <w:rPr>
          <w:rFonts w:ascii="Arial" w:eastAsia="Times" w:hAnsi="Arial" w:cs="Arial"/>
          <w:lang w:eastAsia="de-DE"/>
        </w:rPr>
        <w:t xml:space="preserve">Auch dieses Jahr </w:t>
      </w:r>
      <w:r w:rsidR="005C4413">
        <w:rPr>
          <w:rFonts w:ascii="Arial" w:eastAsia="Times" w:hAnsi="Arial" w:cs="Arial"/>
          <w:lang w:eastAsia="de-DE"/>
        </w:rPr>
        <w:t xml:space="preserve">dürfen sich </w:t>
      </w:r>
      <w:r w:rsidR="007B010B">
        <w:rPr>
          <w:rFonts w:ascii="Arial" w:eastAsia="Times" w:hAnsi="Arial" w:cs="Arial"/>
          <w:lang w:eastAsia="de-DE"/>
        </w:rPr>
        <w:t xml:space="preserve">wieder </w:t>
      </w:r>
      <w:r w:rsidR="0088262B">
        <w:rPr>
          <w:rFonts w:ascii="Arial" w:eastAsia="Times" w:hAnsi="Arial" w:cs="Arial"/>
          <w:lang w:eastAsia="de-DE"/>
        </w:rPr>
        <w:t>t</w:t>
      </w:r>
      <w:r w:rsidR="007B010B">
        <w:rPr>
          <w:rFonts w:ascii="Arial" w:eastAsia="Times" w:hAnsi="Arial" w:cs="Arial"/>
          <w:lang w:eastAsia="de-DE"/>
        </w:rPr>
        <w:t xml:space="preserve">ausende </w:t>
      </w:r>
      <w:r w:rsidR="005C4413">
        <w:rPr>
          <w:rFonts w:ascii="Arial" w:eastAsia="Times" w:hAnsi="Arial" w:cs="Arial"/>
          <w:lang w:eastAsia="de-DE"/>
        </w:rPr>
        <w:t xml:space="preserve">Besucher auf ein </w:t>
      </w:r>
      <w:r w:rsidR="004A1700" w:rsidRPr="00352EE2">
        <w:rPr>
          <w:rFonts w:ascii="Arial" w:eastAsia="Times" w:hAnsi="Arial" w:cs="Arial"/>
          <w:lang w:eastAsia="de-DE"/>
        </w:rPr>
        <w:t>bunte</w:t>
      </w:r>
      <w:r w:rsidR="005C4413">
        <w:rPr>
          <w:rFonts w:ascii="Arial" w:eastAsia="Times" w:hAnsi="Arial" w:cs="Arial"/>
          <w:lang w:eastAsia="de-DE"/>
        </w:rPr>
        <w:t>s</w:t>
      </w:r>
      <w:r w:rsidR="004A1700" w:rsidRPr="00352EE2">
        <w:rPr>
          <w:rFonts w:ascii="Arial" w:eastAsia="Times" w:hAnsi="Arial" w:cs="Arial"/>
          <w:lang w:eastAsia="de-DE"/>
        </w:rPr>
        <w:t xml:space="preserve"> und facettenreiche</w:t>
      </w:r>
      <w:r w:rsidR="00BD53F2">
        <w:rPr>
          <w:rFonts w:ascii="Arial" w:eastAsia="Times" w:hAnsi="Arial" w:cs="Arial"/>
          <w:lang w:eastAsia="de-DE"/>
        </w:rPr>
        <w:t>s</w:t>
      </w:r>
      <w:r w:rsidR="004A1700" w:rsidRPr="00352EE2">
        <w:rPr>
          <w:rFonts w:ascii="Arial" w:eastAsia="Times" w:hAnsi="Arial" w:cs="Arial"/>
          <w:lang w:eastAsia="de-DE"/>
        </w:rPr>
        <w:t xml:space="preserve"> Programm </w:t>
      </w:r>
      <w:r w:rsidR="005C4413">
        <w:rPr>
          <w:rFonts w:ascii="Arial" w:eastAsia="Times" w:hAnsi="Arial" w:cs="Arial"/>
          <w:lang w:eastAsia="de-DE"/>
        </w:rPr>
        <w:t xml:space="preserve">mit </w:t>
      </w:r>
      <w:r w:rsidR="004A1700" w:rsidRPr="00352EE2">
        <w:rPr>
          <w:rFonts w:ascii="Arial" w:eastAsia="Times" w:hAnsi="Arial" w:cs="Arial"/>
          <w:lang w:eastAsia="de-DE"/>
        </w:rPr>
        <w:t>Spiel, Spaß und Unterhaltung</w:t>
      </w:r>
      <w:r w:rsidR="005C4413">
        <w:rPr>
          <w:rFonts w:ascii="Arial" w:eastAsia="Times" w:hAnsi="Arial" w:cs="Arial"/>
          <w:lang w:eastAsia="de-DE"/>
        </w:rPr>
        <w:t xml:space="preserve"> für </w:t>
      </w:r>
      <w:r w:rsidR="004A1700" w:rsidRPr="00352EE2">
        <w:rPr>
          <w:rFonts w:ascii="Arial" w:eastAsia="Times" w:hAnsi="Arial" w:cs="Arial"/>
          <w:lang w:eastAsia="de-DE"/>
        </w:rPr>
        <w:t xml:space="preserve">Groß und Klein </w:t>
      </w:r>
      <w:r w:rsidR="005C4413">
        <w:rPr>
          <w:rFonts w:ascii="Arial" w:eastAsia="Times" w:hAnsi="Arial" w:cs="Arial"/>
          <w:lang w:eastAsia="de-DE"/>
        </w:rPr>
        <w:t>freuen. Auf der großen Haupt</w:t>
      </w:r>
      <w:r w:rsidR="00BD53F2">
        <w:rPr>
          <w:rFonts w:ascii="Arial" w:eastAsia="Times" w:hAnsi="Arial" w:cs="Arial"/>
          <w:lang w:eastAsia="de-DE"/>
        </w:rPr>
        <w:t>bühne</w:t>
      </w:r>
      <w:r w:rsidR="005C4413">
        <w:rPr>
          <w:rFonts w:ascii="Arial" w:eastAsia="Times" w:hAnsi="Arial" w:cs="Arial"/>
          <w:lang w:eastAsia="de-DE"/>
        </w:rPr>
        <w:t xml:space="preserve"> führt TV-Moderator Willi Weitzel – bekannt aus „Willi wills wissen“ </w:t>
      </w:r>
      <w:r w:rsidR="00D60F05">
        <w:rPr>
          <w:rFonts w:ascii="Arial" w:eastAsia="Times" w:hAnsi="Arial" w:cs="Arial"/>
          <w:lang w:eastAsia="de-DE"/>
        </w:rPr>
        <w:t xml:space="preserve">– </w:t>
      </w:r>
      <w:r w:rsidR="005C4413">
        <w:rPr>
          <w:rFonts w:ascii="Arial" w:eastAsia="Times" w:hAnsi="Arial" w:cs="Arial"/>
          <w:lang w:eastAsia="de-DE"/>
        </w:rPr>
        <w:t xml:space="preserve">durch das </w:t>
      </w:r>
      <w:r w:rsidR="00D60F05">
        <w:rPr>
          <w:rFonts w:ascii="Arial" w:eastAsia="Times" w:hAnsi="Arial" w:cs="Arial"/>
          <w:lang w:eastAsia="de-DE"/>
        </w:rPr>
        <w:t>abwechslungsreiche</w:t>
      </w:r>
      <w:r w:rsidR="005C4413">
        <w:rPr>
          <w:rFonts w:ascii="Arial" w:eastAsia="Times" w:hAnsi="Arial" w:cs="Arial"/>
          <w:lang w:eastAsia="de-DE"/>
        </w:rPr>
        <w:t xml:space="preserve"> Programm. </w:t>
      </w:r>
      <w:r w:rsidR="00964A7C">
        <w:rPr>
          <w:rFonts w:ascii="Arial" w:eastAsia="Times" w:hAnsi="Arial" w:cs="Arial"/>
          <w:lang w:eastAsia="de-DE"/>
        </w:rPr>
        <w:t xml:space="preserve">Mit einer </w:t>
      </w:r>
      <w:r w:rsidR="00964A7C" w:rsidRPr="00B91E5A">
        <w:rPr>
          <w:rFonts w:ascii="Arial" w:eastAsia="Times" w:hAnsi="Arial" w:cs="Arial"/>
          <w:lang w:eastAsia="de-DE"/>
        </w:rPr>
        <w:t>musikalischen Begrüßung durch</w:t>
      </w:r>
      <w:r w:rsidR="00964A7C">
        <w:rPr>
          <w:rFonts w:ascii="Arial" w:eastAsia="Times" w:hAnsi="Arial" w:cs="Arial"/>
          <w:lang w:eastAsia="de-DE"/>
        </w:rPr>
        <w:t xml:space="preserve"> </w:t>
      </w:r>
      <w:r w:rsidR="0090270A">
        <w:rPr>
          <w:rFonts w:ascii="Arial" w:eastAsia="Times" w:hAnsi="Arial" w:cs="Arial"/>
          <w:lang w:eastAsia="de-DE"/>
        </w:rPr>
        <w:t xml:space="preserve">das </w:t>
      </w:r>
      <w:r w:rsidR="00964A7C" w:rsidRPr="00B91E5A">
        <w:rPr>
          <w:rFonts w:ascii="Arial" w:eastAsia="Times" w:hAnsi="Arial" w:cs="Arial"/>
          <w:lang w:eastAsia="de-DE"/>
        </w:rPr>
        <w:t>DJ</w:t>
      </w:r>
      <w:r w:rsidR="0090270A">
        <w:rPr>
          <w:rFonts w:ascii="Arial" w:eastAsia="Times" w:hAnsi="Arial" w:cs="Arial"/>
          <w:lang w:eastAsia="de-DE"/>
        </w:rPr>
        <w:t>-Team Fulda</w:t>
      </w:r>
      <w:r w:rsidR="00964A7C">
        <w:rPr>
          <w:rFonts w:ascii="Arial" w:eastAsia="Times" w:hAnsi="Arial" w:cs="Arial"/>
          <w:lang w:eastAsia="de-DE"/>
        </w:rPr>
        <w:t xml:space="preserve"> startet u</w:t>
      </w:r>
      <w:r w:rsidR="00B91E5A">
        <w:rPr>
          <w:rFonts w:ascii="Arial" w:eastAsia="Times" w:hAnsi="Arial" w:cs="Arial"/>
          <w:lang w:eastAsia="de-DE"/>
        </w:rPr>
        <w:t xml:space="preserve">m </w:t>
      </w:r>
      <w:r w:rsidR="00B91E5A" w:rsidRPr="00B91E5A">
        <w:rPr>
          <w:rFonts w:ascii="Arial" w:eastAsia="Times" w:hAnsi="Arial" w:cs="Arial"/>
          <w:lang w:eastAsia="de-DE"/>
        </w:rPr>
        <w:t xml:space="preserve">10:30 Uhr </w:t>
      </w:r>
      <w:r w:rsidR="00964A7C">
        <w:rPr>
          <w:rFonts w:ascii="Arial" w:eastAsia="Times" w:hAnsi="Arial" w:cs="Arial"/>
          <w:lang w:eastAsia="de-DE"/>
        </w:rPr>
        <w:t xml:space="preserve">ein </w:t>
      </w:r>
      <w:r w:rsidR="00B91E5A">
        <w:rPr>
          <w:rFonts w:ascii="Arial" w:eastAsia="Times" w:hAnsi="Arial" w:cs="Arial"/>
          <w:lang w:eastAsia="de-DE"/>
        </w:rPr>
        <w:t xml:space="preserve">Tag </w:t>
      </w:r>
      <w:r w:rsidR="00B91E5A" w:rsidRPr="00B91E5A">
        <w:rPr>
          <w:rFonts w:ascii="Arial" w:eastAsia="Times" w:hAnsi="Arial" w:cs="Arial"/>
          <w:lang w:eastAsia="de-DE"/>
        </w:rPr>
        <w:t xml:space="preserve">voller Unterhaltung und </w:t>
      </w:r>
      <w:r w:rsidR="00964A7C">
        <w:rPr>
          <w:rFonts w:ascii="Arial" w:eastAsia="Times" w:hAnsi="Arial" w:cs="Arial"/>
          <w:lang w:eastAsia="de-DE"/>
        </w:rPr>
        <w:t xml:space="preserve">Aktivitäten rund um das </w:t>
      </w:r>
      <w:r w:rsidR="00B91E5A" w:rsidRPr="00B91E5A">
        <w:rPr>
          <w:rFonts w:ascii="Arial" w:eastAsia="Times" w:hAnsi="Arial" w:cs="Arial"/>
          <w:lang w:eastAsia="de-DE"/>
        </w:rPr>
        <w:t xml:space="preserve">spannende </w:t>
      </w:r>
      <w:r w:rsidR="00964A7C">
        <w:rPr>
          <w:rFonts w:ascii="Arial" w:eastAsia="Times" w:hAnsi="Arial" w:cs="Arial"/>
          <w:lang w:eastAsia="de-DE"/>
        </w:rPr>
        <w:t xml:space="preserve">Thema </w:t>
      </w:r>
      <w:r w:rsidR="0090270A">
        <w:rPr>
          <w:rFonts w:ascii="Arial" w:eastAsia="Times" w:hAnsi="Arial" w:cs="Arial"/>
          <w:lang w:eastAsia="de-DE"/>
        </w:rPr>
        <w:t>Mineralw</w:t>
      </w:r>
      <w:r w:rsidR="00964A7C">
        <w:rPr>
          <w:rFonts w:ascii="Arial" w:eastAsia="Times" w:hAnsi="Arial" w:cs="Arial"/>
          <w:lang w:eastAsia="de-DE"/>
        </w:rPr>
        <w:t>asser</w:t>
      </w:r>
      <w:r w:rsidR="0090270A">
        <w:rPr>
          <w:rFonts w:ascii="Arial" w:eastAsia="Times" w:hAnsi="Arial" w:cs="Arial"/>
          <w:lang w:eastAsia="de-DE"/>
        </w:rPr>
        <w:t xml:space="preserve"> und das Biosphärenreservat Rhön</w:t>
      </w:r>
      <w:r w:rsidR="00CE0056">
        <w:rPr>
          <w:rFonts w:ascii="Arial" w:eastAsia="Times" w:hAnsi="Arial" w:cs="Arial"/>
          <w:lang w:eastAsia="de-DE"/>
        </w:rPr>
        <w:t xml:space="preserve">. Im Anschluss gibt es </w:t>
      </w:r>
      <w:r w:rsidR="00B91E5A" w:rsidRPr="00B91E5A">
        <w:rPr>
          <w:rFonts w:ascii="Arial" w:eastAsia="Times" w:hAnsi="Arial" w:cs="Arial"/>
          <w:lang w:eastAsia="de-DE"/>
        </w:rPr>
        <w:t>tolle Attraktionen</w:t>
      </w:r>
      <w:r w:rsidR="00CE0056">
        <w:rPr>
          <w:rFonts w:ascii="Arial" w:eastAsia="Times" w:hAnsi="Arial" w:cs="Arial"/>
          <w:lang w:eastAsia="de-DE"/>
        </w:rPr>
        <w:t>,</w:t>
      </w:r>
      <w:r w:rsidR="00B91E5A" w:rsidRPr="00B91E5A">
        <w:rPr>
          <w:rFonts w:ascii="Arial" w:eastAsia="Times" w:hAnsi="Arial" w:cs="Arial"/>
          <w:lang w:eastAsia="de-DE"/>
        </w:rPr>
        <w:t xml:space="preserve"> wie das Traumtheater</w:t>
      </w:r>
      <w:r w:rsidR="00B91E5A">
        <w:rPr>
          <w:rFonts w:ascii="Arial" w:eastAsia="Times" w:hAnsi="Arial" w:cs="Arial"/>
          <w:lang w:eastAsia="de-DE"/>
        </w:rPr>
        <w:t xml:space="preserve"> </w:t>
      </w:r>
      <w:r w:rsidR="00B91E5A" w:rsidRPr="00B91E5A">
        <w:rPr>
          <w:rFonts w:ascii="Arial" w:eastAsia="Times" w:hAnsi="Arial" w:cs="Arial"/>
          <w:lang w:eastAsia="de-DE"/>
        </w:rPr>
        <w:t xml:space="preserve">von Andreas Wahler, </w:t>
      </w:r>
      <w:r w:rsidR="0090270A">
        <w:rPr>
          <w:rFonts w:ascii="Arial" w:eastAsia="Times" w:hAnsi="Arial" w:cs="Arial"/>
          <w:lang w:eastAsia="de-DE"/>
        </w:rPr>
        <w:t>eine spannende</w:t>
      </w:r>
      <w:r w:rsidR="0090270A" w:rsidRPr="00B91E5A">
        <w:rPr>
          <w:rFonts w:ascii="Arial" w:eastAsia="Times" w:hAnsi="Arial" w:cs="Arial"/>
          <w:lang w:eastAsia="de-DE"/>
        </w:rPr>
        <w:t xml:space="preserve"> </w:t>
      </w:r>
      <w:r w:rsidR="00B91E5A" w:rsidRPr="00B91E5A">
        <w:rPr>
          <w:rFonts w:ascii="Arial" w:eastAsia="Times" w:hAnsi="Arial" w:cs="Arial"/>
          <w:lang w:eastAsia="de-DE"/>
        </w:rPr>
        <w:t xml:space="preserve">Schnitzeljagd mit Hubschrauberrundflug als Hauptpreis, die </w:t>
      </w:r>
      <w:r w:rsidR="009E5E0E">
        <w:rPr>
          <w:rFonts w:ascii="Arial" w:eastAsia="Times" w:hAnsi="Arial" w:cs="Arial"/>
          <w:lang w:eastAsia="de-DE"/>
        </w:rPr>
        <w:t xml:space="preserve">Forscherwerkstatt der </w:t>
      </w:r>
      <w:r w:rsidR="00B91E5A" w:rsidRPr="00B91E5A">
        <w:rPr>
          <w:rFonts w:ascii="Arial" w:eastAsia="Times" w:hAnsi="Arial" w:cs="Arial"/>
          <w:lang w:eastAsia="de-DE"/>
        </w:rPr>
        <w:t>Physikanten, die Erlebniswelt Biosphärenreservat</w:t>
      </w:r>
      <w:r w:rsidR="00B91E5A">
        <w:rPr>
          <w:rFonts w:ascii="Arial" w:eastAsia="Times" w:hAnsi="Arial" w:cs="Arial"/>
          <w:lang w:eastAsia="de-DE"/>
        </w:rPr>
        <w:t xml:space="preserve"> </w:t>
      </w:r>
      <w:r w:rsidR="00B91E5A" w:rsidRPr="00B91E5A">
        <w:rPr>
          <w:rFonts w:ascii="Arial" w:eastAsia="Times" w:hAnsi="Arial" w:cs="Arial"/>
          <w:lang w:eastAsia="de-DE"/>
        </w:rPr>
        <w:t>oder die RhönSprudel Limobar</w:t>
      </w:r>
      <w:r w:rsidR="00964A7C">
        <w:rPr>
          <w:rFonts w:ascii="Arial" w:eastAsia="Times" w:hAnsi="Arial" w:cs="Arial"/>
          <w:lang w:eastAsia="de-DE"/>
        </w:rPr>
        <w:t>,</w:t>
      </w:r>
      <w:r w:rsidR="0052097E">
        <w:rPr>
          <w:rFonts w:ascii="Arial" w:eastAsia="Times" w:hAnsi="Arial" w:cs="Arial"/>
          <w:lang w:eastAsia="de-DE"/>
        </w:rPr>
        <w:t xml:space="preserve"> zu entdecken. Später erwarte</w:t>
      </w:r>
      <w:r w:rsidR="00964A7C">
        <w:rPr>
          <w:rFonts w:ascii="Arial" w:eastAsia="Times" w:hAnsi="Arial" w:cs="Arial"/>
          <w:lang w:eastAsia="de-DE"/>
        </w:rPr>
        <w:t>t</w:t>
      </w:r>
      <w:r w:rsidR="0052097E">
        <w:rPr>
          <w:rFonts w:ascii="Arial" w:eastAsia="Times" w:hAnsi="Arial" w:cs="Arial"/>
          <w:lang w:eastAsia="de-DE"/>
        </w:rPr>
        <w:t xml:space="preserve"> die Gäste</w:t>
      </w:r>
      <w:r w:rsidR="0090270A">
        <w:rPr>
          <w:rFonts w:ascii="Arial" w:eastAsia="Times" w:hAnsi="Arial" w:cs="Arial"/>
          <w:lang w:eastAsia="de-DE"/>
        </w:rPr>
        <w:t xml:space="preserve"> </w:t>
      </w:r>
      <w:r w:rsidR="0052097E">
        <w:rPr>
          <w:rFonts w:ascii="Arial" w:eastAsia="Times" w:hAnsi="Arial" w:cs="Arial"/>
          <w:lang w:eastAsia="de-DE"/>
        </w:rPr>
        <w:t>Tischtennis auf Profi Niveau mit dem</w:t>
      </w:r>
      <w:r w:rsidR="0052097E" w:rsidRPr="0052097E">
        <w:rPr>
          <w:rFonts w:ascii="Arial" w:eastAsia="Times" w:hAnsi="Arial" w:cs="Arial"/>
          <w:lang w:eastAsia="de-DE"/>
        </w:rPr>
        <w:t xml:space="preserve"> TTC RhönSprudel Fulda-Maberzell</w:t>
      </w:r>
      <w:r w:rsidR="0052097E">
        <w:rPr>
          <w:rFonts w:ascii="Arial" w:eastAsia="Times" w:hAnsi="Arial" w:cs="Arial"/>
          <w:lang w:eastAsia="de-DE"/>
        </w:rPr>
        <w:t xml:space="preserve">, unterhaltsame Comedy von </w:t>
      </w:r>
      <w:r w:rsidR="0052097E" w:rsidRPr="0052097E">
        <w:rPr>
          <w:rFonts w:ascii="Arial" w:eastAsia="Times" w:hAnsi="Arial" w:cs="Arial"/>
          <w:lang w:eastAsia="de-DE"/>
        </w:rPr>
        <w:t xml:space="preserve">Michael Bleuel in seiner Paraderolle </w:t>
      </w:r>
      <w:r w:rsidR="0052097E">
        <w:rPr>
          <w:rFonts w:ascii="Arial" w:eastAsia="Times" w:hAnsi="Arial" w:cs="Arial"/>
          <w:lang w:eastAsia="de-DE"/>
        </w:rPr>
        <w:t>„</w:t>
      </w:r>
      <w:r w:rsidR="0052097E" w:rsidRPr="0052097E">
        <w:rPr>
          <w:rFonts w:ascii="Arial" w:eastAsia="Times" w:hAnsi="Arial" w:cs="Arial"/>
          <w:lang w:eastAsia="de-DE"/>
        </w:rPr>
        <w:t>Bauer Habersack</w:t>
      </w:r>
      <w:r w:rsidR="0052097E">
        <w:rPr>
          <w:rFonts w:ascii="Arial" w:eastAsia="Times" w:hAnsi="Arial" w:cs="Arial"/>
          <w:lang w:eastAsia="de-DE"/>
        </w:rPr>
        <w:t xml:space="preserve">“, </w:t>
      </w:r>
      <w:r w:rsidR="009E5E0E">
        <w:rPr>
          <w:rFonts w:ascii="Arial" w:eastAsia="Times" w:hAnsi="Arial" w:cs="Arial"/>
          <w:lang w:eastAsia="de-DE"/>
        </w:rPr>
        <w:t xml:space="preserve">ein </w:t>
      </w:r>
      <w:r w:rsidR="0052097E">
        <w:rPr>
          <w:rFonts w:ascii="Arial" w:eastAsia="Times" w:hAnsi="Arial" w:cs="Arial"/>
          <w:lang w:eastAsia="de-DE"/>
        </w:rPr>
        <w:t>Best</w:t>
      </w:r>
      <w:r w:rsidR="009E5E0E">
        <w:rPr>
          <w:rFonts w:ascii="Arial" w:eastAsia="Times" w:hAnsi="Arial" w:cs="Arial"/>
          <w:lang w:eastAsia="de-DE"/>
        </w:rPr>
        <w:t>-</w:t>
      </w:r>
      <w:r w:rsidR="0052097E">
        <w:rPr>
          <w:rFonts w:ascii="Arial" w:eastAsia="Times" w:hAnsi="Arial" w:cs="Arial"/>
          <w:lang w:eastAsia="de-DE"/>
        </w:rPr>
        <w:t>of</w:t>
      </w:r>
      <w:r w:rsidR="00964A7C">
        <w:rPr>
          <w:rFonts w:ascii="Arial" w:eastAsia="Times" w:hAnsi="Arial" w:cs="Arial"/>
          <w:lang w:eastAsia="de-DE"/>
        </w:rPr>
        <w:t xml:space="preserve"> vom </w:t>
      </w:r>
      <w:r w:rsidR="0052097E">
        <w:rPr>
          <w:rFonts w:ascii="Arial" w:eastAsia="Times" w:hAnsi="Arial" w:cs="Arial"/>
          <w:lang w:eastAsia="de-DE"/>
        </w:rPr>
        <w:t>Musicalsommer Fulda</w:t>
      </w:r>
      <w:r w:rsidR="00964A7C">
        <w:rPr>
          <w:rFonts w:ascii="Arial" w:eastAsia="Times" w:hAnsi="Arial" w:cs="Arial"/>
          <w:lang w:eastAsia="de-DE"/>
        </w:rPr>
        <w:t>-Ensemble</w:t>
      </w:r>
      <w:r w:rsidR="0052097E">
        <w:rPr>
          <w:rFonts w:ascii="Arial" w:eastAsia="Times" w:hAnsi="Arial" w:cs="Arial"/>
          <w:lang w:eastAsia="de-DE"/>
        </w:rPr>
        <w:t xml:space="preserve"> und Ausschnitte aus dem </w:t>
      </w:r>
      <w:r w:rsidR="0052097E" w:rsidRPr="0052097E">
        <w:rPr>
          <w:rFonts w:ascii="Arial" w:eastAsia="Times" w:hAnsi="Arial" w:cs="Arial"/>
          <w:lang w:eastAsia="de-DE"/>
        </w:rPr>
        <w:t>diesjährige</w:t>
      </w:r>
      <w:r w:rsidR="00964A7C">
        <w:rPr>
          <w:rFonts w:ascii="Arial" w:eastAsia="Times" w:hAnsi="Arial" w:cs="Arial"/>
          <w:lang w:eastAsia="de-DE"/>
        </w:rPr>
        <w:t>n</w:t>
      </w:r>
      <w:r w:rsidR="0052097E" w:rsidRPr="0052097E">
        <w:rPr>
          <w:rFonts w:ascii="Arial" w:eastAsia="Times" w:hAnsi="Arial" w:cs="Arial"/>
          <w:lang w:eastAsia="de-DE"/>
        </w:rPr>
        <w:t xml:space="preserve"> </w:t>
      </w:r>
      <w:r w:rsidR="0052097E">
        <w:rPr>
          <w:rFonts w:ascii="Arial" w:eastAsia="Times" w:hAnsi="Arial" w:cs="Arial"/>
          <w:lang w:eastAsia="de-DE"/>
        </w:rPr>
        <w:t>P</w:t>
      </w:r>
      <w:r w:rsidR="0052097E" w:rsidRPr="0052097E">
        <w:rPr>
          <w:rFonts w:ascii="Arial" w:eastAsia="Times" w:hAnsi="Arial" w:cs="Arial"/>
          <w:lang w:eastAsia="de-DE"/>
        </w:rPr>
        <w:t>rogramm</w:t>
      </w:r>
      <w:r w:rsidR="0052097E">
        <w:rPr>
          <w:rFonts w:ascii="Arial" w:eastAsia="Times" w:hAnsi="Arial" w:cs="Arial"/>
          <w:lang w:eastAsia="de-DE"/>
        </w:rPr>
        <w:t xml:space="preserve"> der Bad Hersfelder Festspiele</w:t>
      </w:r>
      <w:r w:rsidR="0090270A">
        <w:rPr>
          <w:rFonts w:ascii="Arial" w:eastAsia="Times" w:hAnsi="Arial" w:cs="Arial"/>
          <w:lang w:eastAsia="de-DE"/>
        </w:rPr>
        <w:t xml:space="preserve"> mit Martin Semmelrogge</w:t>
      </w:r>
      <w:r w:rsidR="0052097E">
        <w:rPr>
          <w:rFonts w:ascii="Arial" w:eastAsia="Times" w:hAnsi="Arial" w:cs="Arial"/>
          <w:lang w:eastAsia="de-DE"/>
        </w:rPr>
        <w:t xml:space="preserve">. </w:t>
      </w:r>
      <w:r w:rsidR="00CE0056">
        <w:rPr>
          <w:rFonts w:ascii="Arial" w:eastAsia="Times" w:hAnsi="Arial" w:cs="Arial"/>
          <w:lang w:eastAsia="de-DE"/>
        </w:rPr>
        <w:t>Im Biergarten auf dem Gelände sowie auf de</w:t>
      </w:r>
      <w:r w:rsidR="0090270A">
        <w:rPr>
          <w:rFonts w:ascii="Arial" w:eastAsia="Times" w:hAnsi="Arial" w:cs="Arial"/>
          <w:lang w:eastAsia="de-DE"/>
        </w:rPr>
        <w:t>r</w:t>
      </w:r>
      <w:r w:rsidR="00CE0056">
        <w:rPr>
          <w:rFonts w:ascii="Arial" w:eastAsia="Times" w:hAnsi="Arial" w:cs="Arial"/>
          <w:lang w:eastAsia="de-DE"/>
        </w:rPr>
        <w:t xml:space="preserve"> Rhöner </w:t>
      </w:r>
      <w:r w:rsidR="0090270A">
        <w:rPr>
          <w:rFonts w:ascii="Arial" w:eastAsia="Times" w:hAnsi="Arial" w:cs="Arial"/>
          <w:lang w:eastAsia="de-DE"/>
        </w:rPr>
        <w:t xml:space="preserve">Genussmeile </w:t>
      </w:r>
      <w:r w:rsidR="00CE0056">
        <w:rPr>
          <w:rFonts w:ascii="Arial" w:eastAsia="Times" w:hAnsi="Arial" w:cs="Arial"/>
          <w:lang w:eastAsia="de-DE"/>
        </w:rPr>
        <w:t>wird für das leibliche Wohl der zahlreich</w:t>
      </w:r>
      <w:r w:rsidR="009E5E0E">
        <w:rPr>
          <w:rFonts w:ascii="Arial" w:eastAsia="Times" w:hAnsi="Arial" w:cs="Arial"/>
          <w:lang w:eastAsia="de-DE"/>
        </w:rPr>
        <w:t>en</w:t>
      </w:r>
      <w:r w:rsidR="00CE0056">
        <w:rPr>
          <w:rFonts w:ascii="Arial" w:eastAsia="Times" w:hAnsi="Arial" w:cs="Arial"/>
          <w:lang w:eastAsia="de-DE"/>
        </w:rPr>
        <w:t xml:space="preserve"> Gäste gesorgt. </w:t>
      </w:r>
    </w:p>
    <w:p w:rsidR="009E5E0E" w:rsidRDefault="009E5E0E" w:rsidP="00377B98">
      <w:pPr>
        <w:tabs>
          <w:tab w:val="left" w:pos="7513"/>
        </w:tabs>
        <w:spacing w:after="0" w:line="360" w:lineRule="auto"/>
        <w:ind w:right="-2"/>
        <w:jc w:val="both"/>
        <w:rPr>
          <w:rFonts w:ascii="Arial" w:eastAsia="Times" w:hAnsi="Arial" w:cs="Arial"/>
          <w:b/>
          <w:lang w:eastAsia="de-DE"/>
        </w:rPr>
      </w:pPr>
    </w:p>
    <w:p w:rsidR="00B32E0A" w:rsidRPr="00352EE2" w:rsidRDefault="004C02EF" w:rsidP="00377B98">
      <w:pPr>
        <w:tabs>
          <w:tab w:val="left" w:pos="7513"/>
        </w:tabs>
        <w:spacing w:after="0" w:line="360" w:lineRule="auto"/>
        <w:ind w:right="-2"/>
        <w:jc w:val="both"/>
        <w:rPr>
          <w:rFonts w:ascii="Arial" w:eastAsia="Times" w:hAnsi="Arial" w:cs="Arial"/>
          <w:b/>
          <w:lang w:eastAsia="de-DE"/>
        </w:rPr>
      </w:pPr>
      <w:r>
        <w:rPr>
          <w:rFonts w:ascii="Arial" w:eastAsia="Times" w:hAnsi="Arial" w:cs="Arial"/>
          <w:b/>
          <w:lang w:eastAsia="de-DE"/>
        </w:rPr>
        <w:t>Erlebniswelt Biosphärenreservat</w:t>
      </w:r>
    </w:p>
    <w:p w:rsidR="009E5E0E" w:rsidRPr="00352EE2" w:rsidRDefault="00CE0056" w:rsidP="009E5E0E">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 xml:space="preserve">Ein besonderes Highlight erwartet Jung &amp; Alt in der „Erlebniswelt Biosphärenreservat“. In zahlreichen Mitmachprojekten </w:t>
      </w:r>
      <w:r w:rsidR="0090270A">
        <w:rPr>
          <w:rFonts w:ascii="Arial" w:eastAsia="Times" w:hAnsi="Arial" w:cs="Arial"/>
          <w:lang w:eastAsia="de-DE"/>
        </w:rPr>
        <w:t xml:space="preserve">wird </w:t>
      </w:r>
      <w:r>
        <w:rPr>
          <w:rFonts w:ascii="Arial" w:eastAsia="Times" w:hAnsi="Arial" w:cs="Arial"/>
          <w:lang w:eastAsia="de-DE"/>
        </w:rPr>
        <w:t xml:space="preserve">den Besuchern die Natur- und Tierwelt des Biosphärenreservats </w:t>
      </w:r>
      <w:r w:rsidR="0090270A">
        <w:rPr>
          <w:rFonts w:ascii="Arial" w:eastAsia="Times" w:hAnsi="Arial" w:cs="Arial"/>
          <w:lang w:eastAsia="de-DE"/>
        </w:rPr>
        <w:t>nähergebracht</w:t>
      </w:r>
      <w:r>
        <w:rPr>
          <w:rFonts w:ascii="Arial" w:eastAsia="Times" w:hAnsi="Arial" w:cs="Arial"/>
          <w:lang w:eastAsia="de-DE"/>
        </w:rPr>
        <w:t>. Neben Einblicken in die Arbeit einer Falknerei und dem Life Projekt Rot Milane gibt es RhönLamas</w:t>
      </w:r>
      <w:r w:rsidR="0090270A">
        <w:rPr>
          <w:rFonts w:ascii="Arial" w:eastAsia="Times" w:hAnsi="Arial" w:cs="Arial"/>
          <w:lang w:eastAsia="de-DE"/>
        </w:rPr>
        <w:t xml:space="preserve"> </w:t>
      </w:r>
      <w:r w:rsidR="0090270A">
        <w:rPr>
          <w:rFonts w:ascii="Arial" w:eastAsia="Times" w:hAnsi="Arial" w:cs="Arial"/>
          <w:lang w:eastAsia="de-DE"/>
        </w:rPr>
        <w:lastRenderedPageBreak/>
        <w:t>streichelnah</w:t>
      </w:r>
      <w:r>
        <w:rPr>
          <w:rFonts w:ascii="Arial" w:eastAsia="Times" w:hAnsi="Arial" w:cs="Arial"/>
          <w:lang w:eastAsia="de-DE"/>
        </w:rPr>
        <w:t xml:space="preserve"> zu bestaunen. Auf die kleinen Besucher warte</w:t>
      </w:r>
      <w:r w:rsidR="009E5E0E">
        <w:rPr>
          <w:rFonts w:ascii="Arial" w:eastAsia="Times" w:hAnsi="Arial" w:cs="Arial"/>
          <w:lang w:eastAsia="de-DE"/>
        </w:rPr>
        <w:t xml:space="preserve">n unter anderem </w:t>
      </w:r>
      <w:r>
        <w:rPr>
          <w:rFonts w:ascii="Arial" w:eastAsia="Times" w:hAnsi="Arial" w:cs="Arial"/>
          <w:lang w:eastAsia="de-DE"/>
        </w:rPr>
        <w:t xml:space="preserve">das Kinderschminken und ein </w:t>
      </w:r>
      <w:r w:rsidR="009E5E0E">
        <w:rPr>
          <w:rFonts w:ascii="Arial" w:eastAsia="Times" w:hAnsi="Arial" w:cs="Arial"/>
          <w:lang w:eastAsia="de-DE"/>
        </w:rPr>
        <w:t>Streichelzoo des Tierparks Gersfeld.</w:t>
      </w:r>
      <w:r>
        <w:rPr>
          <w:rFonts w:ascii="Arial" w:eastAsia="Times" w:hAnsi="Arial" w:cs="Arial"/>
          <w:lang w:eastAsia="de-DE"/>
        </w:rPr>
        <w:t xml:space="preserve"> </w:t>
      </w:r>
      <w:r w:rsidR="009E5E0E">
        <w:rPr>
          <w:rFonts w:ascii="Arial" w:eastAsia="Times" w:hAnsi="Arial" w:cs="Arial"/>
          <w:lang w:eastAsia="de-DE"/>
        </w:rPr>
        <w:t>Und w</w:t>
      </w:r>
      <w:r w:rsidR="009E5E0E" w:rsidRPr="00352EE2">
        <w:rPr>
          <w:rFonts w:ascii="Arial" w:eastAsia="Times" w:hAnsi="Arial" w:cs="Arial"/>
          <w:lang w:eastAsia="de-DE"/>
        </w:rPr>
        <w:t xml:space="preserve">er immer schon </w:t>
      </w:r>
      <w:r w:rsidR="009E5E0E">
        <w:rPr>
          <w:rFonts w:ascii="Arial" w:eastAsia="Times" w:hAnsi="Arial" w:cs="Arial"/>
          <w:lang w:eastAsia="de-DE"/>
        </w:rPr>
        <w:t xml:space="preserve">einmal </w:t>
      </w:r>
      <w:r w:rsidR="009E5E0E" w:rsidRPr="00352EE2">
        <w:rPr>
          <w:rFonts w:ascii="Arial" w:eastAsia="Times" w:hAnsi="Arial" w:cs="Arial"/>
          <w:lang w:eastAsia="de-DE"/>
        </w:rPr>
        <w:t xml:space="preserve">die RhönSprudel Betriebsstätte mit den unterschiedlichen Produktionsanlagen </w:t>
      </w:r>
      <w:r w:rsidR="009E5E0E">
        <w:rPr>
          <w:rFonts w:ascii="Arial" w:eastAsia="Times" w:hAnsi="Arial" w:cs="Arial"/>
          <w:lang w:eastAsia="de-DE"/>
        </w:rPr>
        <w:t xml:space="preserve">besuchen </w:t>
      </w:r>
      <w:r w:rsidR="009E5E0E" w:rsidRPr="00352EE2">
        <w:rPr>
          <w:rFonts w:ascii="Arial" w:eastAsia="Times" w:hAnsi="Arial" w:cs="Arial"/>
          <w:lang w:eastAsia="de-DE"/>
        </w:rPr>
        <w:t>wollte</w:t>
      </w:r>
      <w:r w:rsidR="009E5E0E">
        <w:rPr>
          <w:rFonts w:ascii="Arial" w:eastAsia="Times" w:hAnsi="Arial" w:cs="Arial"/>
          <w:lang w:eastAsia="de-DE"/>
        </w:rPr>
        <w:t>,</w:t>
      </w:r>
      <w:r w:rsidR="009E5E0E" w:rsidRPr="00352EE2">
        <w:rPr>
          <w:rFonts w:ascii="Arial" w:eastAsia="Times" w:hAnsi="Arial" w:cs="Arial"/>
          <w:lang w:eastAsia="de-DE"/>
        </w:rPr>
        <w:t xml:space="preserve"> hat am 1</w:t>
      </w:r>
      <w:r w:rsidR="009E5E0E">
        <w:rPr>
          <w:rFonts w:ascii="Arial" w:eastAsia="Times" w:hAnsi="Arial" w:cs="Arial"/>
          <w:lang w:eastAsia="de-DE"/>
        </w:rPr>
        <w:t>9</w:t>
      </w:r>
      <w:r w:rsidR="009E5E0E" w:rsidRPr="00352EE2">
        <w:rPr>
          <w:rFonts w:ascii="Arial" w:eastAsia="Times" w:hAnsi="Arial" w:cs="Arial"/>
          <w:lang w:eastAsia="de-DE"/>
        </w:rPr>
        <w:t>.</w:t>
      </w:r>
      <w:r w:rsidR="009E5E0E">
        <w:rPr>
          <w:rFonts w:ascii="Arial" w:eastAsia="Times" w:hAnsi="Arial" w:cs="Arial"/>
          <w:lang w:eastAsia="de-DE"/>
        </w:rPr>
        <w:t xml:space="preserve"> Mai</w:t>
      </w:r>
      <w:r w:rsidR="009E5E0E" w:rsidRPr="00352EE2">
        <w:rPr>
          <w:rFonts w:ascii="Arial" w:eastAsia="Times" w:hAnsi="Arial" w:cs="Arial"/>
          <w:lang w:eastAsia="de-DE"/>
        </w:rPr>
        <w:t xml:space="preserve"> die Gelegenheit</w:t>
      </w:r>
      <w:r w:rsidR="009E5E0E">
        <w:rPr>
          <w:rFonts w:ascii="Arial" w:eastAsia="Times" w:hAnsi="Arial" w:cs="Arial"/>
          <w:lang w:eastAsia="de-DE"/>
        </w:rPr>
        <w:t>,</w:t>
      </w:r>
      <w:r w:rsidR="009E5E0E" w:rsidRPr="00352EE2">
        <w:rPr>
          <w:rFonts w:ascii="Arial" w:eastAsia="Times" w:hAnsi="Arial" w:cs="Arial"/>
          <w:lang w:eastAsia="de-DE"/>
        </w:rPr>
        <w:t xml:space="preserve"> </w:t>
      </w:r>
      <w:r w:rsidR="009E5E0E">
        <w:rPr>
          <w:rFonts w:ascii="Arial" w:eastAsia="Times" w:hAnsi="Arial" w:cs="Arial"/>
          <w:lang w:eastAsia="de-DE"/>
        </w:rPr>
        <w:t xml:space="preserve">einen Blick in die Abfüllstätten des MineralBrunnen RhönSprudel zu werfen, um sich </w:t>
      </w:r>
      <w:r w:rsidR="009E5E0E" w:rsidRPr="004C02EF">
        <w:rPr>
          <w:rFonts w:ascii="Arial" w:eastAsia="Times" w:hAnsi="Arial" w:cs="Arial"/>
          <w:lang w:eastAsia="de-DE"/>
        </w:rPr>
        <w:t>ein eigenes Bild von</w:t>
      </w:r>
      <w:r w:rsidR="0090270A">
        <w:rPr>
          <w:rFonts w:ascii="Arial" w:eastAsia="Times" w:hAnsi="Arial" w:cs="Arial"/>
          <w:lang w:eastAsia="de-DE"/>
        </w:rPr>
        <w:t xml:space="preserve"> den komplexen Abläufen und</w:t>
      </w:r>
      <w:r w:rsidR="009E5E0E" w:rsidRPr="004C02EF">
        <w:rPr>
          <w:rFonts w:ascii="Arial" w:eastAsia="Times" w:hAnsi="Arial" w:cs="Arial"/>
          <w:lang w:eastAsia="de-DE"/>
        </w:rPr>
        <w:t xml:space="preserve"> den hohen</w:t>
      </w:r>
      <w:r w:rsidR="009E5E0E">
        <w:rPr>
          <w:rFonts w:ascii="Arial" w:eastAsia="Times" w:hAnsi="Arial" w:cs="Arial"/>
          <w:lang w:eastAsia="de-DE"/>
        </w:rPr>
        <w:t xml:space="preserve"> </w:t>
      </w:r>
      <w:r w:rsidR="009E5E0E" w:rsidRPr="004C02EF">
        <w:rPr>
          <w:rFonts w:ascii="Arial" w:eastAsia="Times" w:hAnsi="Arial" w:cs="Arial"/>
          <w:lang w:eastAsia="de-DE"/>
        </w:rPr>
        <w:t>Qualitätsstandards bei der Abfüllung</w:t>
      </w:r>
      <w:r w:rsidR="009E5E0E">
        <w:rPr>
          <w:rFonts w:ascii="Arial" w:eastAsia="Times" w:hAnsi="Arial" w:cs="Arial"/>
          <w:lang w:eastAsia="de-DE"/>
        </w:rPr>
        <w:t xml:space="preserve"> der MineralBrunnen-</w:t>
      </w:r>
      <w:r w:rsidR="009E5E0E" w:rsidRPr="004C02EF">
        <w:rPr>
          <w:rFonts w:ascii="Arial" w:eastAsia="Times" w:hAnsi="Arial" w:cs="Arial"/>
          <w:lang w:eastAsia="de-DE"/>
        </w:rPr>
        <w:t xml:space="preserve">Getränke </w:t>
      </w:r>
      <w:r w:rsidR="00964A7C">
        <w:rPr>
          <w:rFonts w:ascii="Arial" w:eastAsia="Times" w:hAnsi="Arial" w:cs="Arial"/>
          <w:lang w:eastAsia="de-DE"/>
        </w:rPr>
        <w:t xml:space="preserve">zu </w:t>
      </w:r>
      <w:r w:rsidR="009E5E0E" w:rsidRPr="004C02EF">
        <w:rPr>
          <w:rFonts w:ascii="Arial" w:eastAsia="Times" w:hAnsi="Arial" w:cs="Arial"/>
          <w:lang w:eastAsia="de-DE"/>
        </w:rPr>
        <w:t>machen.</w:t>
      </w:r>
      <w:r w:rsidR="009E5E0E" w:rsidRPr="00352EE2">
        <w:rPr>
          <w:rFonts w:ascii="Arial" w:eastAsia="Times" w:hAnsi="Arial" w:cs="Arial"/>
          <w:lang w:eastAsia="de-DE"/>
        </w:rPr>
        <w:t xml:space="preserve"> </w:t>
      </w:r>
    </w:p>
    <w:p w:rsidR="00CE0056" w:rsidRDefault="00CE0056" w:rsidP="00CE0056">
      <w:pPr>
        <w:tabs>
          <w:tab w:val="left" w:pos="7513"/>
        </w:tabs>
        <w:spacing w:after="0" w:line="360" w:lineRule="auto"/>
        <w:jc w:val="both"/>
        <w:rPr>
          <w:rFonts w:ascii="Arial" w:eastAsia="Times" w:hAnsi="Arial" w:cs="Arial"/>
          <w:lang w:eastAsia="de-DE"/>
        </w:rPr>
      </w:pPr>
    </w:p>
    <w:p w:rsidR="009E5E0E" w:rsidRDefault="009E5E0E" w:rsidP="009E5E0E">
      <w:pPr>
        <w:tabs>
          <w:tab w:val="left" w:pos="7513"/>
        </w:tabs>
        <w:spacing w:after="120" w:line="360" w:lineRule="auto"/>
        <w:ind w:right="-2"/>
        <w:jc w:val="both"/>
        <w:rPr>
          <w:rFonts w:ascii="Arial" w:eastAsia="Times" w:hAnsi="Arial" w:cs="Arial"/>
          <w:lang w:eastAsia="de-DE"/>
        </w:rPr>
      </w:pPr>
      <w:r>
        <w:rPr>
          <w:rFonts w:ascii="Arial" w:eastAsia="Times" w:hAnsi="Arial" w:cs="Arial"/>
          <w:lang w:eastAsia="de-DE"/>
        </w:rPr>
        <w:t xml:space="preserve">Das RhönSprudel Frühlingsfest findet am Sonntag, den 19. Mai </w:t>
      </w:r>
      <w:r w:rsidR="00BA594B">
        <w:rPr>
          <w:rFonts w:ascii="Arial" w:eastAsia="Times" w:hAnsi="Arial" w:cs="Arial"/>
          <w:lang w:eastAsia="de-DE"/>
        </w:rPr>
        <w:t xml:space="preserve">von 10.30 bis 17.30 Uhr </w:t>
      </w:r>
      <w:r>
        <w:rPr>
          <w:rFonts w:ascii="Arial" w:eastAsia="Times" w:hAnsi="Arial" w:cs="Arial"/>
          <w:lang w:eastAsia="de-DE"/>
        </w:rPr>
        <w:t xml:space="preserve">auf dem RhönSprudel Betriebsgelände </w:t>
      </w:r>
      <w:r w:rsidRPr="009E5E0E">
        <w:rPr>
          <w:rFonts w:ascii="Arial" w:eastAsia="Times" w:hAnsi="Arial" w:cs="Arial"/>
          <w:lang w:eastAsia="de-DE"/>
        </w:rPr>
        <w:t>Weikardshof 2</w:t>
      </w:r>
      <w:r>
        <w:rPr>
          <w:rFonts w:ascii="Arial" w:eastAsia="Times" w:hAnsi="Arial" w:cs="Arial"/>
          <w:lang w:eastAsia="de-DE"/>
        </w:rPr>
        <w:t xml:space="preserve"> in </w:t>
      </w:r>
      <w:r w:rsidRPr="009E5E0E">
        <w:rPr>
          <w:rFonts w:ascii="Arial" w:eastAsia="Times" w:hAnsi="Arial" w:cs="Arial"/>
          <w:lang w:eastAsia="de-DE"/>
        </w:rPr>
        <w:t>36157 Ebersburg-Weyhers</w:t>
      </w:r>
      <w:r>
        <w:rPr>
          <w:rFonts w:ascii="Arial" w:eastAsia="Times" w:hAnsi="Arial" w:cs="Arial"/>
          <w:lang w:eastAsia="de-DE"/>
        </w:rPr>
        <w:t xml:space="preserve"> statt. Der Eintritt ist kostenfrei. Parkflächen sind im Umfeld vorhanden und ausgeschildert. Ein kostenfreier Parkplatzshuttle bringt die Besucher des RhönSprudel Frühlingsfest zum Veranstaltungsort auf dem Werksgelände. </w:t>
      </w:r>
    </w:p>
    <w:p w:rsidR="008B2C4D" w:rsidRPr="00352EE2" w:rsidRDefault="008B2C4D" w:rsidP="0066111A">
      <w:pPr>
        <w:tabs>
          <w:tab w:val="left" w:pos="7513"/>
        </w:tabs>
        <w:spacing w:after="120" w:line="360" w:lineRule="auto"/>
        <w:ind w:right="-2"/>
        <w:jc w:val="both"/>
        <w:rPr>
          <w:rFonts w:ascii="Arial" w:eastAsia="Times" w:hAnsi="Arial" w:cs="Arial"/>
          <w:lang w:eastAsia="de-DE"/>
        </w:rPr>
      </w:pPr>
    </w:p>
    <w:p w:rsidR="00C92714" w:rsidRPr="00B47428" w:rsidRDefault="00C92714" w:rsidP="00C92714">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C92714" w:rsidRPr="00B47428" w:rsidRDefault="00C92714" w:rsidP="00C92714">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rsidR="008B2C4D" w:rsidRPr="00352EE2" w:rsidRDefault="008B2C4D" w:rsidP="00B06174">
      <w:pPr>
        <w:spacing w:after="120"/>
        <w:jc w:val="both"/>
        <w:rPr>
          <w:rFonts w:ascii="Arial" w:eastAsia="Times" w:hAnsi="Arial" w:cs="Arial"/>
          <w:sz w:val="20"/>
          <w:szCs w:val="20"/>
          <w:lang w:eastAsia="de-DE"/>
        </w:rPr>
      </w:pPr>
    </w:p>
    <w:p w:rsidR="00B41832" w:rsidRPr="00352EE2" w:rsidRDefault="00B41832" w:rsidP="00B41832">
      <w:pPr>
        <w:spacing w:after="0" w:line="360" w:lineRule="auto"/>
        <w:rPr>
          <w:rFonts w:ascii="Arial" w:eastAsia="Calibri" w:hAnsi="Arial" w:cs="Arial"/>
          <w:b/>
          <w:sz w:val="16"/>
          <w:szCs w:val="16"/>
        </w:rPr>
      </w:pPr>
      <w:r w:rsidRPr="00352EE2">
        <w:rPr>
          <w:rFonts w:ascii="Arial" w:eastAsia="Calibri" w:hAnsi="Arial" w:cs="Arial"/>
          <w:b/>
          <w:sz w:val="16"/>
          <w:szCs w:val="16"/>
        </w:rPr>
        <w:t>Pressekontakt:</w:t>
      </w:r>
    </w:p>
    <w:p w:rsidR="00B41832" w:rsidRPr="00352EE2" w:rsidRDefault="00B41832" w:rsidP="00B41832">
      <w:pPr>
        <w:spacing w:after="0" w:line="360" w:lineRule="auto"/>
        <w:rPr>
          <w:rFonts w:ascii="Arial" w:eastAsia="Calibri" w:hAnsi="Arial" w:cs="Arial"/>
          <w:b/>
          <w:sz w:val="16"/>
          <w:szCs w:val="16"/>
        </w:rPr>
      </w:pPr>
      <w:r w:rsidRPr="00352EE2">
        <w:rPr>
          <w:rFonts w:ascii="Arial" w:eastAsia="Calibri" w:hAnsi="Arial" w:cs="Arial"/>
          <w:b/>
          <w:sz w:val="16"/>
          <w:szCs w:val="16"/>
        </w:rPr>
        <w:t>InfoRelations e.K.</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Jörg Mutz; Eugen-Langen-Straße 25;  50968 Köln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Telefon: 0221/30 99-</w:t>
      </w:r>
      <w:r w:rsidR="009E5E0E">
        <w:rPr>
          <w:rFonts w:ascii="Arial" w:eastAsia="Calibri" w:hAnsi="Arial" w:cs="Arial"/>
          <w:sz w:val="16"/>
          <w:szCs w:val="16"/>
        </w:rPr>
        <w:t>137</w:t>
      </w:r>
      <w:r w:rsidRPr="00352EE2">
        <w:rPr>
          <w:rFonts w:ascii="Arial" w:eastAsia="Calibri" w:hAnsi="Arial" w:cs="Arial"/>
          <w:sz w:val="16"/>
          <w:szCs w:val="16"/>
        </w:rPr>
        <w:t xml:space="preserve"> / Fax: 0221/30 99-200 </w:t>
      </w:r>
    </w:p>
    <w:p w:rsidR="00B41832" w:rsidRPr="00352EE2" w:rsidRDefault="00B41832" w:rsidP="00B41832">
      <w:pPr>
        <w:spacing w:after="0" w:line="360" w:lineRule="auto"/>
        <w:rPr>
          <w:rFonts w:ascii="Arial" w:eastAsia="Calibri" w:hAnsi="Arial" w:cs="Arial"/>
          <w:sz w:val="16"/>
          <w:szCs w:val="16"/>
        </w:rPr>
      </w:pPr>
      <w:r w:rsidRPr="00352EE2">
        <w:rPr>
          <w:rFonts w:ascii="Arial" w:eastAsia="Calibri" w:hAnsi="Arial" w:cs="Arial"/>
          <w:sz w:val="16"/>
          <w:szCs w:val="16"/>
        </w:rPr>
        <w:t xml:space="preserve">E-Mail: </w:t>
      </w:r>
      <w:r w:rsidR="009E5E0E">
        <w:rPr>
          <w:rFonts w:ascii="Arial" w:eastAsia="Calibri" w:hAnsi="Arial" w:cs="Arial"/>
          <w:sz w:val="16"/>
          <w:szCs w:val="16"/>
        </w:rPr>
        <w:t>j</w:t>
      </w:r>
      <w:r w:rsidRPr="00352EE2">
        <w:rPr>
          <w:rFonts w:ascii="Arial" w:eastAsia="Calibri" w:hAnsi="Arial" w:cs="Arial"/>
          <w:sz w:val="16"/>
          <w:szCs w:val="16"/>
        </w:rPr>
        <w:t>.</w:t>
      </w:r>
      <w:r w:rsidR="009E5E0E">
        <w:rPr>
          <w:rFonts w:ascii="Arial" w:eastAsia="Calibri" w:hAnsi="Arial" w:cs="Arial"/>
          <w:sz w:val="16"/>
          <w:szCs w:val="16"/>
        </w:rPr>
        <w:t>m</w:t>
      </w:r>
      <w:r w:rsidRPr="00352EE2">
        <w:rPr>
          <w:rFonts w:ascii="Arial" w:eastAsia="Calibri" w:hAnsi="Arial" w:cs="Arial"/>
          <w:sz w:val="16"/>
          <w:szCs w:val="16"/>
        </w:rPr>
        <w:t xml:space="preserve">@inforelations.de </w:t>
      </w:r>
    </w:p>
    <w:p w:rsidR="00436F3F" w:rsidRPr="00352EE2" w:rsidRDefault="00B41832" w:rsidP="00D5074E">
      <w:pPr>
        <w:spacing w:after="0" w:line="360" w:lineRule="auto"/>
        <w:rPr>
          <w:rFonts w:ascii="Arial" w:eastAsia="Calibri" w:hAnsi="Arial" w:cs="Arial"/>
          <w:sz w:val="16"/>
          <w:szCs w:val="16"/>
        </w:rPr>
      </w:pPr>
      <w:r w:rsidRPr="00352EE2">
        <w:rPr>
          <w:rFonts w:ascii="Arial" w:eastAsia="Calibri" w:hAnsi="Arial" w:cs="Arial"/>
          <w:sz w:val="16"/>
          <w:szCs w:val="16"/>
        </w:rPr>
        <w:t>Abdruck honorarfrei</w:t>
      </w:r>
    </w:p>
    <w:sectPr w:rsidR="00436F3F" w:rsidRPr="00352EE2"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F09" w:rsidRDefault="00AE1F09" w:rsidP="00866E0D">
      <w:pPr>
        <w:spacing w:after="0" w:line="240" w:lineRule="auto"/>
      </w:pPr>
      <w:r>
        <w:separator/>
      </w:r>
    </w:p>
  </w:endnote>
  <w:endnote w:type="continuationSeparator" w:id="0">
    <w:p w:rsidR="00AE1F09" w:rsidRDefault="00AE1F0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F09" w:rsidRDefault="00AE1F09" w:rsidP="00866E0D">
      <w:pPr>
        <w:spacing w:after="0" w:line="240" w:lineRule="auto"/>
      </w:pPr>
      <w:r>
        <w:separator/>
      </w:r>
    </w:p>
  </w:footnote>
  <w:footnote w:type="continuationSeparator" w:id="0">
    <w:p w:rsidR="00AE1F09" w:rsidRDefault="00AE1F09"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24D54"/>
    <w:rsid w:val="000315D4"/>
    <w:rsid w:val="000441A2"/>
    <w:rsid w:val="00060EEB"/>
    <w:rsid w:val="00075103"/>
    <w:rsid w:val="00075D9E"/>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B757E"/>
    <w:rsid w:val="001C1ABD"/>
    <w:rsid w:val="001C1FEE"/>
    <w:rsid w:val="001C2F8C"/>
    <w:rsid w:val="001C4548"/>
    <w:rsid w:val="001D3610"/>
    <w:rsid w:val="001D69BA"/>
    <w:rsid w:val="001E68FA"/>
    <w:rsid w:val="001F0771"/>
    <w:rsid w:val="001F564D"/>
    <w:rsid w:val="00215F48"/>
    <w:rsid w:val="0024155F"/>
    <w:rsid w:val="00253957"/>
    <w:rsid w:val="00265DF1"/>
    <w:rsid w:val="00282D88"/>
    <w:rsid w:val="002A2416"/>
    <w:rsid w:val="002A2E70"/>
    <w:rsid w:val="002B23F0"/>
    <w:rsid w:val="002B6000"/>
    <w:rsid w:val="002B782C"/>
    <w:rsid w:val="002C4AC1"/>
    <w:rsid w:val="002E1635"/>
    <w:rsid w:val="002E1DCE"/>
    <w:rsid w:val="002E2EA9"/>
    <w:rsid w:val="003140EC"/>
    <w:rsid w:val="003173A2"/>
    <w:rsid w:val="003314D2"/>
    <w:rsid w:val="00340A1E"/>
    <w:rsid w:val="00352EE2"/>
    <w:rsid w:val="00356026"/>
    <w:rsid w:val="003703E4"/>
    <w:rsid w:val="00377B98"/>
    <w:rsid w:val="003848A6"/>
    <w:rsid w:val="00396CB3"/>
    <w:rsid w:val="003B3C58"/>
    <w:rsid w:val="003D5FB5"/>
    <w:rsid w:val="003E0C56"/>
    <w:rsid w:val="004132CC"/>
    <w:rsid w:val="004263E8"/>
    <w:rsid w:val="00431F8E"/>
    <w:rsid w:val="00436F3F"/>
    <w:rsid w:val="00447DBB"/>
    <w:rsid w:val="00464523"/>
    <w:rsid w:val="00471F6B"/>
    <w:rsid w:val="00480060"/>
    <w:rsid w:val="004A1700"/>
    <w:rsid w:val="004C02EF"/>
    <w:rsid w:val="004C4320"/>
    <w:rsid w:val="004D42B3"/>
    <w:rsid w:val="004E0EC6"/>
    <w:rsid w:val="004E67D5"/>
    <w:rsid w:val="00504BD2"/>
    <w:rsid w:val="00510792"/>
    <w:rsid w:val="00512F92"/>
    <w:rsid w:val="0052097E"/>
    <w:rsid w:val="00535432"/>
    <w:rsid w:val="005959C9"/>
    <w:rsid w:val="005B0ED7"/>
    <w:rsid w:val="005C4413"/>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8063E"/>
    <w:rsid w:val="00793485"/>
    <w:rsid w:val="007B010B"/>
    <w:rsid w:val="007B389D"/>
    <w:rsid w:val="007B6FE1"/>
    <w:rsid w:val="007F1BDC"/>
    <w:rsid w:val="008563C4"/>
    <w:rsid w:val="00860318"/>
    <w:rsid w:val="00866E0D"/>
    <w:rsid w:val="0088262B"/>
    <w:rsid w:val="00884E6B"/>
    <w:rsid w:val="00897CF8"/>
    <w:rsid w:val="008A012B"/>
    <w:rsid w:val="008B08E6"/>
    <w:rsid w:val="008B2C4D"/>
    <w:rsid w:val="008C0919"/>
    <w:rsid w:val="0090270A"/>
    <w:rsid w:val="0090554C"/>
    <w:rsid w:val="009157E2"/>
    <w:rsid w:val="00964A7C"/>
    <w:rsid w:val="00973F6A"/>
    <w:rsid w:val="00980875"/>
    <w:rsid w:val="0098276F"/>
    <w:rsid w:val="00985A1F"/>
    <w:rsid w:val="00997F47"/>
    <w:rsid w:val="009E5E0E"/>
    <w:rsid w:val="009F0373"/>
    <w:rsid w:val="009F1C7A"/>
    <w:rsid w:val="00A00CD9"/>
    <w:rsid w:val="00A25241"/>
    <w:rsid w:val="00A2697F"/>
    <w:rsid w:val="00A3127F"/>
    <w:rsid w:val="00A4752A"/>
    <w:rsid w:val="00A53DD0"/>
    <w:rsid w:val="00A55219"/>
    <w:rsid w:val="00A6263F"/>
    <w:rsid w:val="00A7721C"/>
    <w:rsid w:val="00A85DD2"/>
    <w:rsid w:val="00A91989"/>
    <w:rsid w:val="00AC7F56"/>
    <w:rsid w:val="00AE1F09"/>
    <w:rsid w:val="00B06174"/>
    <w:rsid w:val="00B32E0A"/>
    <w:rsid w:val="00B344E4"/>
    <w:rsid w:val="00B41832"/>
    <w:rsid w:val="00B50A59"/>
    <w:rsid w:val="00B640F7"/>
    <w:rsid w:val="00B6442E"/>
    <w:rsid w:val="00B91E5A"/>
    <w:rsid w:val="00BA594B"/>
    <w:rsid w:val="00BB132E"/>
    <w:rsid w:val="00BC3B83"/>
    <w:rsid w:val="00BD45C2"/>
    <w:rsid w:val="00BD53F2"/>
    <w:rsid w:val="00C028CC"/>
    <w:rsid w:val="00C12FE2"/>
    <w:rsid w:val="00C153A9"/>
    <w:rsid w:val="00C362B9"/>
    <w:rsid w:val="00C4075D"/>
    <w:rsid w:val="00C61773"/>
    <w:rsid w:val="00C756C4"/>
    <w:rsid w:val="00C8093D"/>
    <w:rsid w:val="00C92714"/>
    <w:rsid w:val="00C96303"/>
    <w:rsid w:val="00CA2ECE"/>
    <w:rsid w:val="00CA48DE"/>
    <w:rsid w:val="00CB0923"/>
    <w:rsid w:val="00CB1E1F"/>
    <w:rsid w:val="00CC2BE2"/>
    <w:rsid w:val="00CC5D55"/>
    <w:rsid w:val="00CD265A"/>
    <w:rsid w:val="00CE0056"/>
    <w:rsid w:val="00D10720"/>
    <w:rsid w:val="00D11263"/>
    <w:rsid w:val="00D14E0B"/>
    <w:rsid w:val="00D4641C"/>
    <w:rsid w:val="00D469F9"/>
    <w:rsid w:val="00D5074E"/>
    <w:rsid w:val="00D60F05"/>
    <w:rsid w:val="00D71E10"/>
    <w:rsid w:val="00D747BE"/>
    <w:rsid w:val="00D86AFC"/>
    <w:rsid w:val="00D95D47"/>
    <w:rsid w:val="00D973AA"/>
    <w:rsid w:val="00DA0BAA"/>
    <w:rsid w:val="00DC7992"/>
    <w:rsid w:val="00DD30BD"/>
    <w:rsid w:val="00E179F4"/>
    <w:rsid w:val="00E3034B"/>
    <w:rsid w:val="00E32E89"/>
    <w:rsid w:val="00E3304A"/>
    <w:rsid w:val="00E53531"/>
    <w:rsid w:val="00E73609"/>
    <w:rsid w:val="00E776A2"/>
    <w:rsid w:val="00E867A7"/>
    <w:rsid w:val="00E8719B"/>
    <w:rsid w:val="00EC10AB"/>
    <w:rsid w:val="00EE4F56"/>
    <w:rsid w:val="00EF5DC4"/>
    <w:rsid w:val="00F07789"/>
    <w:rsid w:val="00F078DF"/>
    <w:rsid w:val="00F30EC8"/>
    <w:rsid w:val="00F371F6"/>
    <w:rsid w:val="00F40153"/>
    <w:rsid w:val="00F40F6F"/>
    <w:rsid w:val="00F55530"/>
    <w:rsid w:val="00F620BE"/>
    <w:rsid w:val="00F81BB1"/>
    <w:rsid w:val="00FC183B"/>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8E25AD-6C33-4AB8-ABEF-3B56CBB8C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D6D86-5D16-4C11-872C-BA76DE3D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3301</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Schindel, Natalie</cp:lastModifiedBy>
  <cp:revision>2</cp:revision>
  <cp:lastPrinted>2019-04-10T15:09:00Z</cp:lastPrinted>
  <dcterms:created xsi:type="dcterms:W3CDTF">2019-04-29T07:18:00Z</dcterms:created>
  <dcterms:modified xsi:type="dcterms:W3CDTF">2019-04-29T07:18:00Z</dcterms:modified>
</cp:coreProperties>
</file>