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F7621" w14:textId="77777777" w:rsidR="004029F4" w:rsidRDefault="00D9124D" w:rsidP="006E7E99">
      <w:pPr>
        <w:spacing w:before="240" w:after="120" w:line="360" w:lineRule="auto"/>
        <w:ind w:right="-144"/>
        <w:rPr>
          <w:rFonts w:ascii="Arial" w:eastAsia="Times" w:hAnsi="Arial" w:cs="Arial"/>
          <w:b/>
          <w:sz w:val="28"/>
          <w:szCs w:val="28"/>
          <w:lang w:eastAsia="de-DE"/>
        </w:rPr>
      </w:pPr>
      <w:r>
        <w:rPr>
          <w:rFonts w:ascii="Arial" w:eastAsia="Times" w:hAnsi="Arial" w:cs="Arial"/>
          <w:b/>
          <w:sz w:val="28"/>
          <w:szCs w:val="28"/>
          <w:lang w:eastAsia="de-DE"/>
        </w:rPr>
        <w:t xml:space="preserve">Mit </w:t>
      </w:r>
      <w:proofErr w:type="spellStart"/>
      <w:r w:rsidR="00525413">
        <w:rPr>
          <w:rFonts w:ascii="Arial" w:eastAsia="Times" w:hAnsi="Arial" w:cs="Arial"/>
          <w:b/>
          <w:sz w:val="28"/>
          <w:szCs w:val="28"/>
          <w:lang w:eastAsia="de-DE"/>
        </w:rPr>
        <w:t>RhönSprudel</w:t>
      </w:r>
      <w:proofErr w:type="spellEnd"/>
      <w:r w:rsidR="00525413">
        <w:rPr>
          <w:rFonts w:ascii="Arial" w:eastAsia="Times" w:hAnsi="Arial" w:cs="Arial"/>
          <w:b/>
          <w:sz w:val="28"/>
          <w:szCs w:val="28"/>
          <w:lang w:eastAsia="de-DE"/>
        </w:rPr>
        <w:t xml:space="preserve"> </w:t>
      </w:r>
      <w:proofErr w:type="spellStart"/>
      <w:r>
        <w:rPr>
          <w:rFonts w:ascii="Arial" w:eastAsia="Times" w:hAnsi="Arial" w:cs="Arial"/>
          <w:b/>
          <w:sz w:val="28"/>
          <w:szCs w:val="28"/>
          <w:lang w:eastAsia="de-DE"/>
        </w:rPr>
        <w:t>Lemonwater</w:t>
      </w:r>
      <w:proofErr w:type="spellEnd"/>
      <w:r>
        <w:rPr>
          <w:rFonts w:ascii="Arial" w:eastAsia="Times" w:hAnsi="Arial" w:cs="Arial"/>
          <w:b/>
          <w:sz w:val="28"/>
          <w:szCs w:val="28"/>
          <w:lang w:eastAsia="de-DE"/>
        </w:rPr>
        <w:t xml:space="preserve"> </w:t>
      </w:r>
      <w:r w:rsidR="005F0F31">
        <w:rPr>
          <w:rFonts w:ascii="Arial" w:eastAsia="Times" w:hAnsi="Arial" w:cs="Arial"/>
          <w:b/>
          <w:sz w:val="28"/>
          <w:szCs w:val="28"/>
          <w:lang w:eastAsia="de-DE"/>
        </w:rPr>
        <w:t xml:space="preserve">natürlich erfrischt </w:t>
      </w:r>
      <w:r>
        <w:rPr>
          <w:rFonts w:ascii="Arial" w:eastAsia="Times" w:hAnsi="Arial" w:cs="Arial"/>
          <w:b/>
          <w:sz w:val="28"/>
          <w:szCs w:val="28"/>
          <w:lang w:eastAsia="de-DE"/>
        </w:rPr>
        <w:t>in die warme Jahreszeit</w:t>
      </w:r>
      <w:r w:rsidR="00293784">
        <w:rPr>
          <w:rFonts w:ascii="Arial" w:eastAsia="Times" w:hAnsi="Arial" w:cs="Arial"/>
          <w:b/>
          <w:sz w:val="28"/>
          <w:szCs w:val="28"/>
          <w:lang w:eastAsia="de-DE"/>
        </w:rPr>
        <w:t xml:space="preserve"> </w:t>
      </w:r>
      <w:r w:rsidR="005F0F31">
        <w:rPr>
          <w:rFonts w:ascii="Arial" w:eastAsia="Times" w:hAnsi="Arial" w:cs="Arial"/>
          <w:b/>
          <w:sz w:val="28"/>
          <w:szCs w:val="28"/>
          <w:lang w:eastAsia="de-DE"/>
        </w:rPr>
        <w:t>starten</w:t>
      </w:r>
    </w:p>
    <w:p w14:paraId="0F33C554" w14:textId="1AF99114" w:rsidR="00CB785A" w:rsidRPr="004B37BD" w:rsidRDefault="00732311" w:rsidP="00CB785A">
      <w:pPr>
        <w:tabs>
          <w:tab w:val="left" w:pos="7513"/>
        </w:tabs>
        <w:spacing w:after="120" w:line="360" w:lineRule="auto"/>
        <w:ind w:right="-2"/>
        <w:jc w:val="both"/>
        <w:rPr>
          <w:rFonts w:ascii="Arial" w:eastAsia="Times" w:hAnsi="Arial" w:cs="Arial"/>
          <w:b/>
          <w:lang w:eastAsia="de-DE"/>
        </w:rPr>
      </w:pPr>
      <w:proofErr w:type="spellStart"/>
      <w:r>
        <w:rPr>
          <w:rFonts w:ascii="Arial" w:eastAsia="Times" w:hAnsi="Arial" w:cs="Arial"/>
          <w:b/>
          <w:lang w:eastAsia="de-DE"/>
        </w:rPr>
        <w:t>RhönSprudel</w:t>
      </w:r>
      <w:proofErr w:type="spellEnd"/>
      <w:r>
        <w:rPr>
          <w:rFonts w:ascii="Arial" w:eastAsia="Times" w:hAnsi="Arial" w:cs="Arial"/>
          <w:b/>
          <w:lang w:eastAsia="de-DE"/>
        </w:rPr>
        <w:t xml:space="preserve"> präsentiert d</w:t>
      </w:r>
      <w:r w:rsidR="00D9124D">
        <w:rPr>
          <w:rFonts w:ascii="Arial" w:eastAsia="Times" w:hAnsi="Arial" w:cs="Arial"/>
          <w:b/>
          <w:lang w:eastAsia="de-DE"/>
        </w:rPr>
        <w:t xml:space="preserve">as Trendprodukt </w:t>
      </w:r>
      <w:proofErr w:type="spellStart"/>
      <w:r w:rsidR="00D9124D">
        <w:rPr>
          <w:rFonts w:ascii="Arial" w:eastAsia="Times" w:hAnsi="Arial" w:cs="Arial"/>
          <w:b/>
          <w:lang w:eastAsia="de-DE"/>
        </w:rPr>
        <w:t>Lemonwater</w:t>
      </w:r>
      <w:proofErr w:type="spellEnd"/>
      <w:r w:rsidR="00D9124D">
        <w:rPr>
          <w:rFonts w:ascii="Arial" w:eastAsia="Times" w:hAnsi="Arial" w:cs="Arial"/>
          <w:b/>
          <w:lang w:eastAsia="de-DE"/>
        </w:rPr>
        <w:t xml:space="preserve"> mit neuer Rezeptur und neuem Etikettendesign</w:t>
      </w:r>
      <w:r w:rsidR="006038E5">
        <w:rPr>
          <w:rFonts w:ascii="Arial" w:eastAsia="Times" w:hAnsi="Arial" w:cs="Arial"/>
          <w:b/>
          <w:lang w:eastAsia="de-DE"/>
        </w:rPr>
        <w:t xml:space="preserve"> </w:t>
      </w:r>
      <w:r w:rsidR="00A42772">
        <w:rPr>
          <w:rFonts w:ascii="Arial" w:eastAsia="Times" w:hAnsi="Arial" w:cs="Arial"/>
          <w:b/>
          <w:lang w:eastAsia="de-DE"/>
        </w:rPr>
        <w:t xml:space="preserve">+++ </w:t>
      </w:r>
      <w:r w:rsidR="00D9124D">
        <w:rPr>
          <w:rFonts w:ascii="Arial" w:eastAsia="Times" w:hAnsi="Arial" w:cs="Arial"/>
          <w:b/>
          <w:lang w:eastAsia="de-DE"/>
        </w:rPr>
        <w:t xml:space="preserve">Ein Spritzer Zitrone im </w:t>
      </w:r>
      <w:proofErr w:type="spellStart"/>
      <w:r w:rsidR="00D9124D">
        <w:rPr>
          <w:rFonts w:ascii="Arial" w:eastAsia="Times" w:hAnsi="Arial" w:cs="Arial"/>
          <w:b/>
          <w:lang w:eastAsia="de-DE"/>
        </w:rPr>
        <w:t>RhönSprudel</w:t>
      </w:r>
      <w:proofErr w:type="spellEnd"/>
      <w:r w:rsidR="00D9124D">
        <w:rPr>
          <w:rFonts w:ascii="Arial" w:eastAsia="Times" w:hAnsi="Arial" w:cs="Arial"/>
          <w:b/>
          <w:lang w:eastAsia="de-DE"/>
        </w:rPr>
        <w:t xml:space="preserve"> Mineralwasser </w:t>
      </w:r>
      <w:r w:rsidR="00723126">
        <w:rPr>
          <w:rFonts w:ascii="Arial" w:eastAsia="Times" w:hAnsi="Arial" w:cs="Arial"/>
          <w:b/>
          <w:lang w:eastAsia="de-DE"/>
        </w:rPr>
        <w:t xml:space="preserve">sorgt </w:t>
      </w:r>
      <w:r w:rsidR="00D9124D">
        <w:rPr>
          <w:rFonts w:ascii="Arial" w:eastAsia="Times" w:hAnsi="Arial" w:cs="Arial"/>
          <w:b/>
          <w:lang w:eastAsia="de-DE"/>
        </w:rPr>
        <w:t xml:space="preserve">für einen </w:t>
      </w:r>
      <w:r w:rsidR="008F3E8B">
        <w:rPr>
          <w:rFonts w:ascii="Arial" w:eastAsia="Times" w:hAnsi="Arial" w:cs="Arial"/>
          <w:b/>
          <w:lang w:eastAsia="de-DE"/>
        </w:rPr>
        <w:t xml:space="preserve">erfrischend leichten </w:t>
      </w:r>
      <w:r w:rsidR="00D9124D">
        <w:rPr>
          <w:rFonts w:ascii="Arial" w:eastAsia="Times" w:hAnsi="Arial" w:cs="Arial"/>
          <w:b/>
          <w:lang w:eastAsia="de-DE"/>
        </w:rPr>
        <w:t>Geschmack</w:t>
      </w:r>
      <w:r w:rsidR="00A42772">
        <w:rPr>
          <w:rFonts w:ascii="Arial" w:eastAsia="Times" w:hAnsi="Arial" w:cs="Arial"/>
          <w:b/>
          <w:lang w:eastAsia="de-DE"/>
        </w:rPr>
        <w:t>.</w:t>
      </w:r>
    </w:p>
    <w:p w14:paraId="7F8CFAEF" w14:textId="77777777" w:rsidR="00432ED9" w:rsidRDefault="00432ED9" w:rsidP="00AF0D67">
      <w:pPr>
        <w:spacing w:after="0" w:line="360" w:lineRule="exact"/>
        <w:jc w:val="both"/>
        <w:rPr>
          <w:rFonts w:ascii="Arial" w:eastAsia="Times" w:hAnsi="Arial" w:cs="Arial"/>
          <w:lang w:eastAsia="de-DE"/>
        </w:rPr>
      </w:pPr>
    </w:p>
    <w:p w14:paraId="5E83A19A" w14:textId="77777777" w:rsidR="00071B69" w:rsidRPr="004258AC" w:rsidRDefault="00432ED9" w:rsidP="00432ED9">
      <w:pPr>
        <w:spacing w:after="0" w:line="360" w:lineRule="exact"/>
        <w:jc w:val="both"/>
        <w:rPr>
          <w:rFonts w:ascii="Arial" w:eastAsia="Times" w:hAnsi="Arial" w:cs="Arial"/>
          <w:lang w:eastAsia="de-DE"/>
        </w:rPr>
      </w:pPr>
      <w:r w:rsidRPr="004258AC">
        <w:rPr>
          <w:rFonts w:ascii="Arial" w:eastAsia="Times" w:hAnsi="Arial" w:cs="Arial"/>
          <w:b/>
          <w:lang w:eastAsia="de-DE"/>
        </w:rPr>
        <w:t>Ebersburg-</w:t>
      </w:r>
      <w:proofErr w:type="spellStart"/>
      <w:r w:rsidRPr="004258AC">
        <w:rPr>
          <w:rFonts w:ascii="Arial" w:eastAsia="Times" w:hAnsi="Arial" w:cs="Arial"/>
          <w:b/>
          <w:lang w:eastAsia="de-DE"/>
        </w:rPr>
        <w:t>Weyhers</w:t>
      </w:r>
      <w:proofErr w:type="spellEnd"/>
      <w:r w:rsidRPr="004258AC">
        <w:rPr>
          <w:rFonts w:ascii="Arial" w:eastAsia="Times" w:hAnsi="Arial" w:cs="Arial"/>
          <w:b/>
          <w:lang w:eastAsia="de-DE"/>
        </w:rPr>
        <w:t>, April 2017.</w:t>
      </w:r>
      <w:r w:rsidRPr="004258AC">
        <w:rPr>
          <w:rFonts w:ascii="Arial" w:eastAsia="Times" w:hAnsi="Arial" w:cs="Arial"/>
          <w:lang w:eastAsia="de-DE"/>
        </w:rPr>
        <w:t xml:space="preserve"> Mineralwasser steht bei Verbrauchern als erfrischender Durstlöscher hoch im Kurs. Und besonders während der Sommermonate wird es gerne mit einem Spritzer Zitrone verfeinert und sorgt so für eine geschmacklich frische Abwechslung. </w:t>
      </w:r>
      <w:r w:rsidR="00457A93" w:rsidRPr="004258AC">
        <w:rPr>
          <w:rFonts w:ascii="Arial" w:eastAsia="Times" w:hAnsi="Arial" w:cs="Arial"/>
          <w:lang w:eastAsia="de-DE"/>
        </w:rPr>
        <w:t>Diese</w:t>
      </w:r>
      <w:r w:rsidR="00EB2C8F" w:rsidRPr="004258AC">
        <w:rPr>
          <w:rFonts w:ascii="Arial" w:eastAsia="Times" w:hAnsi="Arial" w:cs="Arial"/>
          <w:lang w:eastAsia="de-DE"/>
        </w:rPr>
        <w:t>s E</w:t>
      </w:r>
      <w:r w:rsidR="00457A93" w:rsidRPr="004258AC">
        <w:rPr>
          <w:rFonts w:ascii="Arial" w:eastAsia="Times" w:hAnsi="Arial" w:cs="Arial"/>
          <w:lang w:eastAsia="de-DE"/>
        </w:rPr>
        <w:t>xtra</w:t>
      </w:r>
      <w:r w:rsidR="00EB2C8F" w:rsidRPr="004258AC">
        <w:rPr>
          <w:rFonts w:ascii="Arial" w:eastAsia="Times" w:hAnsi="Arial" w:cs="Arial"/>
          <w:lang w:eastAsia="de-DE"/>
        </w:rPr>
        <w:t xml:space="preserve"> an </w:t>
      </w:r>
      <w:r w:rsidR="00071B69" w:rsidRPr="004258AC">
        <w:rPr>
          <w:rFonts w:ascii="Arial" w:eastAsia="Times" w:hAnsi="Arial" w:cs="Arial"/>
          <w:lang w:eastAsia="de-DE"/>
        </w:rPr>
        <w:t xml:space="preserve">erfrischendem </w:t>
      </w:r>
      <w:r w:rsidR="00EB2C8F" w:rsidRPr="004258AC">
        <w:rPr>
          <w:rFonts w:ascii="Arial" w:eastAsia="Times" w:hAnsi="Arial" w:cs="Arial"/>
          <w:lang w:eastAsia="de-DE"/>
        </w:rPr>
        <w:t xml:space="preserve">Geschmack </w:t>
      </w:r>
      <w:r w:rsidR="00457A93" w:rsidRPr="004258AC">
        <w:rPr>
          <w:rFonts w:ascii="Arial" w:eastAsia="Times" w:hAnsi="Arial" w:cs="Arial"/>
          <w:lang w:eastAsia="de-DE"/>
        </w:rPr>
        <w:t xml:space="preserve">gibt es jetzt </w:t>
      </w:r>
      <w:r w:rsidR="00071B69" w:rsidRPr="004258AC">
        <w:rPr>
          <w:rFonts w:ascii="Arial" w:eastAsia="Times" w:hAnsi="Arial" w:cs="Arial"/>
          <w:lang w:eastAsia="de-DE"/>
        </w:rPr>
        <w:t xml:space="preserve">in neuer Rezeptur </w:t>
      </w:r>
      <w:r w:rsidR="00457A93" w:rsidRPr="004258AC">
        <w:rPr>
          <w:rFonts w:ascii="Arial" w:eastAsia="Times" w:hAnsi="Arial" w:cs="Arial"/>
          <w:lang w:eastAsia="de-DE"/>
        </w:rPr>
        <w:t xml:space="preserve">von </w:t>
      </w:r>
      <w:proofErr w:type="spellStart"/>
      <w:r w:rsidR="00457A93" w:rsidRPr="004258AC">
        <w:rPr>
          <w:rFonts w:ascii="Arial" w:eastAsia="Times" w:hAnsi="Arial" w:cs="Arial"/>
          <w:lang w:eastAsia="de-DE"/>
        </w:rPr>
        <w:t>RhönSprudel</w:t>
      </w:r>
      <w:proofErr w:type="spellEnd"/>
      <w:r w:rsidR="00457A93" w:rsidRPr="004258AC">
        <w:rPr>
          <w:rFonts w:ascii="Arial" w:eastAsia="Times" w:hAnsi="Arial" w:cs="Arial"/>
          <w:lang w:eastAsia="de-DE"/>
        </w:rPr>
        <w:t xml:space="preserve"> </w:t>
      </w:r>
      <w:r w:rsidR="00EB2C8F" w:rsidRPr="004258AC">
        <w:rPr>
          <w:rFonts w:ascii="Arial" w:eastAsia="Times" w:hAnsi="Arial" w:cs="Arial"/>
          <w:lang w:eastAsia="de-DE"/>
        </w:rPr>
        <w:t>–</w:t>
      </w:r>
      <w:r w:rsidR="00457A93" w:rsidRPr="004258AC">
        <w:rPr>
          <w:rFonts w:ascii="Arial" w:eastAsia="Times" w:hAnsi="Arial" w:cs="Arial"/>
          <w:lang w:eastAsia="de-DE"/>
        </w:rPr>
        <w:t xml:space="preserve"> </w:t>
      </w:r>
      <w:r w:rsidR="00EB2C8F" w:rsidRPr="004258AC">
        <w:rPr>
          <w:rFonts w:ascii="Arial" w:eastAsia="Times" w:hAnsi="Arial" w:cs="Arial"/>
          <w:lang w:eastAsia="de-DE"/>
        </w:rPr>
        <w:t xml:space="preserve">ein Spritzer echter Zitrone </w:t>
      </w:r>
      <w:r w:rsidR="00071B69" w:rsidRPr="004258AC">
        <w:rPr>
          <w:rFonts w:ascii="Arial" w:eastAsia="Times" w:hAnsi="Arial" w:cs="Arial"/>
          <w:lang w:eastAsia="de-DE"/>
        </w:rPr>
        <w:t xml:space="preserve">macht das </w:t>
      </w:r>
      <w:r w:rsidR="00457A93" w:rsidRPr="004258AC">
        <w:rPr>
          <w:rFonts w:ascii="Arial" w:eastAsia="Times" w:hAnsi="Arial" w:cs="Arial"/>
          <w:lang w:eastAsia="de-DE"/>
        </w:rPr>
        <w:t xml:space="preserve">Aqua Plus Getränk </w:t>
      </w:r>
      <w:proofErr w:type="spellStart"/>
      <w:r w:rsidR="00457A93" w:rsidRPr="004258AC">
        <w:rPr>
          <w:rFonts w:ascii="Arial" w:eastAsia="Times" w:hAnsi="Arial" w:cs="Arial"/>
          <w:lang w:eastAsia="de-DE"/>
        </w:rPr>
        <w:t>RhönSprudel</w:t>
      </w:r>
      <w:proofErr w:type="spellEnd"/>
      <w:r w:rsidRPr="004258AC">
        <w:rPr>
          <w:rFonts w:ascii="Arial" w:eastAsia="Times" w:hAnsi="Arial" w:cs="Arial"/>
          <w:lang w:eastAsia="de-DE"/>
        </w:rPr>
        <w:t xml:space="preserve"> </w:t>
      </w:r>
      <w:proofErr w:type="spellStart"/>
      <w:r w:rsidR="00457A93" w:rsidRPr="004258AC">
        <w:rPr>
          <w:rFonts w:ascii="Arial" w:eastAsia="Times" w:hAnsi="Arial" w:cs="Arial"/>
          <w:lang w:eastAsia="de-DE"/>
        </w:rPr>
        <w:t>Lemonwater</w:t>
      </w:r>
      <w:proofErr w:type="spellEnd"/>
      <w:r w:rsidR="00457A93" w:rsidRPr="004258AC">
        <w:rPr>
          <w:rFonts w:ascii="Arial" w:eastAsia="Times" w:hAnsi="Arial" w:cs="Arial"/>
          <w:lang w:eastAsia="de-DE"/>
        </w:rPr>
        <w:t xml:space="preserve"> </w:t>
      </w:r>
      <w:r w:rsidR="00EB2C8F" w:rsidRPr="004258AC">
        <w:rPr>
          <w:rFonts w:ascii="Arial" w:eastAsia="Times" w:hAnsi="Arial" w:cs="Arial"/>
          <w:lang w:eastAsia="de-DE"/>
        </w:rPr>
        <w:t>zu eine</w:t>
      </w:r>
      <w:r w:rsidR="00071B69" w:rsidRPr="004258AC">
        <w:rPr>
          <w:rFonts w:ascii="Arial" w:eastAsia="Times" w:hAnsi="Arial" w:cs="Arial"/>
          <w:lang w:eastAsia="de-DE"/>
        </w:rPr>
        <w:t xml:space="preserve">m sommerlichen Durstlöscher mit dem natürlichen </w:t>
      </w:r>
      <w:r w:rsidR="00EB2C8F" w:rsidRPr="004258AC">
        <w:rPr>
          <w:rFonts w:ascii="Arial" w:eastAsia="Times" w:hAnsi="Arial" w:cs="Arial"/>
          <w:lang w:eastAsia="de-DE"/>
        </w:rPr>
        <w:t>Frisch</w:t>
      </w:r>
      <w:r w:rsidR="00071B69" w:rsidRPr="004258AC">
        <w:rPr>
          <w:rFonts w:ascii="Arial" w:eastAsia="Times" w:hAnsi="Arial" w:cs="Arial"/>
          <w:lang w:eastAsia="de-DE"/>
        </w:rPr>
        <w:t xml:space="preserve">ekick. </w:t>
      </w:r>
    </w:p>
    <w:p w14:paraId="7ADB77AB" w14:textId="416EB9FE" w:rsidR="00432ED9" w:rsidRPr="004258AC" w:rsidRDefault="00432ED9" w:rsidP="00432ED9">
      <w:pPr>
        <w:spacing w:after="0" w:line="360" w:lineRule="exact"/>
        <w:jc w:val="both"/>
        <w:rPr>
          <w:rFonts w:ascii="Arial" w:eastAsia="Times" w:hAnsi="Arial" w:cs="Arial"/>
          <w:lang w:eastAsia="de-DE"/>
        </w:rPr>
      </w:pPr>
      <w:r w:rsidRPr="004258AC">
        <w:rPr>
          <w:rFonts w:ascii="Arial" w:eastAsia="Times" w:hAnsi="Arial" w:cs="Arial"/>
          <w:lang w:eastAsia="de-DE"/>
        </w:rPr>
        <w:t xml:space="preserve">Die spritzige und gleichzeitig kalorienarme Alternative zu natürlichem Mineralwasser ist ab April 2017 mit neuer Rezeptur </w:t>
      </w:r>
      <w:r w:rsidR="00604863" w:rsidRPr="004258AC">
        <w:rPr>
          <w:rFonts w:ascii="Arial" w:eastAsia="Times" w:hAnsi="Arial" w:cs="Arial"/>
          <w:lang w:eastAsia="de-DE"/>
        </w:rPr>
        <w:t xml:space="preserve">und </w:t>
      </w:r>
      <w:r w:rsidR="00071B69" w:rsidRPr="004258AC">
        <w:rPr>
          <w:rFonts w:ascii="Arial" w:eastAsia="Times" w:hAnsi="Arial" w:cs="Arial"/>
          <w:lang w:eastAsia="de-DE"/>
        </w:rPr>
        <w:t>mit neuem</w:t>
      </w:r>
      <w:r w:rsidR="008722D3">
        <w:rPr>
          <w:rFonts w:ascii="Arial" w:eastAsia="Times" w:hAnsi="Arial" w:cs="Arial"/>
          <w:lang w:eastAsia="de-DE"/>
        </w:rPr>
        <w:t>,</w:t>
      </w:r>
      <w:r w:rsidR="004D1709">
        <w:rPr>
          <w:rFonts w:ascii="Arial" w:eastAsia="Times" w:hAnsi="Arial" w:cs="Arial"/>
          <w:lang w:eastAsia="de-DE"/>
        </w:rPr>
        <w:t xml:space="preserve"> frischem</w:t>
      </w:r>
      <w:bookmarkStart w:id="0" w:name="_GoBack"/>
      <w:bookmarkEnd w:id="0"/>
      <w:r w:rsidR="00071B69" w:rsidRPr="004258AC">
        <w:rPr>
          <w:rFonts w:ascii="Arial" w:eastAsia="Times" w:hAnsi="Arial" w:cs="Arial"/>
          <w:lang w:eastAsia="de-DE"/>
        </w:rPr>
        <w:t xml:space="preserve"> Etikettendesign </w:t>
      </w:r>
      <w:r w:rsidRPr="004258AC">
        <w:rPr>
          <w:rFonts w:ascii="Arial" w:eastAsia="Times" w:hAnsi="Arial" w:cs="Arial"/>
          <w:lang w:eastAsia="de-DE"/>
        </w:rPr>
        <w:t xml:space="preserve">erhältlich. In seiner Neuauflage erhält das natürliche Sommergetränk einen Spritzer echte Zitrone und verleiht so dem ausgewogen mineralisierten Mineralwasser aus den Tiefen des Biosphärenreservats </w:t>
      </w:r>
      <w:r w:rsidR="00071B69" w:rsidRPr="004258AC">
        <w:rPr>
          <w:rFonts w:ascii="Arial" w:eastAsia="Times" w:hAnsi="Arial" w:cs="Arial"/>
          <w:lang w:eastAsia="de-DE"/>
        </w:rPr>
        <w:t xml:space="preserve">einen </w:t>
      </w:r>
      <w:r w:rsidRPr="004258AC">
        <w:rPr>
          <w:rFonts w:ascii="Arial" w:eastAsia="Times" w:hAnsi="Arial" w:cs="Arial"/>
          <w:lang w:eastAsia="de-DE"/>
        </w:rPr>
        <w:t>natürlich leichten Zitronengeschmack</w:t>
      </w:r>
      <w:r w:rsidR="004258AC">
        <w:rPr>
          <w:rFonts w:ascii="Arial" w:eastAsia="Times" w:hAnsi="Arial" w:cs="Arial"/>
          <w:lang w:eastAsia="de-DE"/>
        </w:rPr>
        <w:t>.</w:t>
      </w:r>
      <w:r w:rsidRPr="004258AC">
        <w:rPr>
          <w:rFonts w:ascii="Arial" w:eastAsia="Times" w:hAnsi="Arial" w:cs="Arial"/>
          <w:lang w:eastAsia="de-DE"/>
        </w:rPr>
        <w:t xml:space="preserve"> </w:t>
      </w:r>
      <w:r w:rsidR="004258AC">
        <w:rPr>
          <w:rFonts w:ascii="Arial" w:eastAsia="Times" w:hAnsi="Arial" w:cs="Arial"/>
          <w:lang w:eastAsia="de-DE"/>
        </w:rPr>
        <w:t>M</w:t>
      </w:r>
      <w:r w:rsidR="00071B69" w:rsidRPr="004258AC">
        <w:rPr>
          <w:rFonts w:ascii="Arial" w:eastAsia="Times" w:hAnsi="Arial" w:cs="Arial"/>
          <w:lang w:eastAsia="de-DE"/>
        </w:rPr>
        <w:t xml:space="preserve">it </w:t>
      </w:r>
      <w:r w:rsidRPr="004258AC">
        <w:rPr>
          <w:rFonts w:ascii="Arial" w:eastAsia="Times" w:hAnsi="Arial" w:cs="Arial"/>
          <w:lang w:eastAsia="de-DE"/>
        </w:rPr>
        <w:t xml:space="preserve">1% Zitronensaft, ohne Zuckerzusatz und gerade einmal 1 Kilokalorie je 100 ml </w:t>
      </w:r>
      <w:r w:rsidR="009D79A4">
        <w:rPr>
          <w:rFonts w:ascii="Arial" w:eastAsia="Times" w:hAnsi="Arial" w:cs="Arial"/>
          <w:lang w:eastAsia="de-DE"/>
        </w:rPr>
        <w:t xml:space="preserve">ist </w:t>
      </w:r>
      <w:proofErr w:type="spellStart"/>
      <w:r w:rsidR="009D79A4">
        <w:rPr>
          <w:rFonts w:ascii="Arial" w:eastAsia="Times" w:hAnsi="Arial" w:cs="Arial"/>
          <w:lang w:eastAsia="de-DE"/>
        </w:rPr>
        <w:t>RhönSprudel</w:t>
      </w:r>
      <w:proofErr w:type="spellEnd"/>
      <w:r w:rsidR="009D79A4">
        <w:rPr>
          <w:rFonts w:ascii="Arial" w:eastAsia="Times" w:hAnsi="Arial" w:cs="Arial"/>
          <w:lang w:eastAsia="de-DE"/>
        </w:rPr>
        <w:t xml:space="preserve"> </w:t>
      </w:r>
      <w:proofErr w:type="spellStart"/>
      <w:r w:rsidR="009D79A4">
        <w:rPr>
          <w:rFonts w:ascii="Arial" w:eastAsia="Times" w:hAnsi="Arial" w:cs="Arial"/>
          <w:lang w:eastAsia="de-DE"/>
        </w:rPr>
        <w:t>Lemonw</w:t>
      </w:r>
      <w:r w:rsidR="004258AC">
        <w:rPr>
          <w:rFonts w:ascii="Arial" w:eastAsia="Times" w:hAnsi="Arial" w:cs="Arial"/>
          <w:lang w:eastAsia="de-DE"/>
        </w:rPr>
        <w:t>ater</w:t>
      </w:r>
      <w:proofErr w:type="spellEnd"/>
      <w:r w:rsidR="004258AC">
        <w:rPr>
          <w:rFonts w:ascii="Arial" w:eastAsia="Times" w:hAnsi="Arial" w:cs="Arial"/>
          <w:lang w:eastAsia="de-DE"/>
        </w:rPr>
        <w:t xml:space="preserve"> </w:t>
      </w:r>
      <w:r w:rsidRPr="004258AC">
        <w:rPr>
          <w:rFonts w:ascii="Arial" w:eastAsia="Times" w:hAnsi="Arial" w:cs="Arial"/>
          <w:lang w:eastAsia="de-DE"/>
        </w:rPr>
        <w:t xml:space="preserve">ideal für die tägliche Erfrischung geeignet, kann aber auch als Zusatz für alkoholische Mischgetränke </w:t>
      </w:r>
      <w:r w:rsidR="00273089" w:rsidRPr="004258AC">
        <w:rPr>
          <w:rFonts w:ascii="Arial" w:eastAsia="Times" w:hAnsi="Arial" w:cs="Arial"/>
          <w:lang w:eastAsia="de-DE"/>
        </w:rPr>
        <w:t xml:space="preserve">wie trendige Gin-Cocktails oder im Aperol Lemon Spritz </w:t>
      </w:r>
      <w:r w:rsidRPr="004258AC">
        <w:rPr>
          <w:rFonts w:ascii="Arial" w:eastAsia="Times" w:hAnsi="Arial" w:cs="Arial"/>
          <w:lang w:eastAsia="de-DE"/>
        </w:rPr>
        <w:t xml:space="preserve">überzeugen. Neben der verbesserten Rezeptur macht das </w:t>
      </w:r>
      <w:proofErr w:type="spellStart"/>
      <w:r w:rsidRPr="004258AC">
        <w:rPr>
          <w:rFonts w:ascii="Arial" w:eastAsia="Times" w:hAnsi="Arial" w:cs="Arial"/>
          <w:lang w:eastAsia="de-DE"/>
        </w:rPr>
        <w:t>RhönSprudel</w:t>
      </w:r>
      <w:proofErr w:type="spellEnd"/>
      <w:r w:rsidRPr="004258AC">
        <w:rPr>
          <w:rFonts w:ascii="Arial" w:eastAsia="Times" w:hAnsi="Arial" w:cs="Arial"/>
          <w:lang w:eastAsia="de-DE"/>
        </w:rPr>
        <w:t xml:space="preserve"> Mineralwasser mit Zitrone durch eine weitere Veränderung auf sich aufmerksam: Das neue, moderne Etikettendesign sorgt für klare Orientierung im Handel und kommuniziert die wassernahe Erfrischung mit dem Spritzer Zitrone auf ideale Weise. </w:t>
      </w:r>
    </w:p>
    <w:p w14:paraId="7A37EF08" w14:textId="77777777" w:rsidR="00007A67" w:rsidRDefault="00007A67" w:rsidP="00AF0D67">
      <w:pPr>
        <w:spacing w:after="0" w:line="360" w:lineRule="exact"/>
        <w:jc w:val="both"/>
        <w:rPr>
          <w:rFonts w:ascii="Arial" w:eastAsia="Times" w:hAnsi="Arial" w:cs="Arial"/>
          <w:lang w:eastAsia="de-DE"/>
        </w:rPr>
      </w:pPr>
    </w:p>
    <w:p w14:paraId="4ED9FC24" w14:textId="4A265EFF" w:rsidR="00A42772" w:rsidRDefault="008F3E8B" w:rsidP="00AF0D67">
      <w:pPr>
        <w:spacing w:after="0" w:line="360" w:lineRule="exact"/>
        <w:jc w:val="both"/>
        <w:rPr>
          <w:rFonts w:ascii="Arial" w:eastAsia="Times" w:hAnsi="Arial" w:cs="Arial"/>
          <w:lang w:eastAsia="de-DE"/>
        </w:rPr>
      </w:pPr>
      <w:r>
        <w:rPr>
          <w:rFonts w:ascii="Arial" w:eastAsia="Times" w:hAnsi="Arial" w:cs="Arial"/>
          <w:lang w:eastAsia="de-DE"/>
        </w:rPr>
        <w:t xml:space="preserve">Das neue </w:t>
      </w:r>
      <w:proofErr w:type="spellStart"/>
      <w:r w:rsidR="00A42772">
        <w:rPr>
          <w:rFonts w:ascii="Arial" w:eastAsia="Times" w:hAnsi="Arial" w:cs="Arial"/>
          <w:lang w:eastAsia="de-DE"/>
        </w:rPr>
        <w:t>RhönSprudel</w:t>
      </w:r>
      <w:proofErr w:type="spellEnd"/>
      <w:r w:rsidR="00A42772">
        <w:rPr>
          <w:rFonts w:ascii="Arial" w:eastAsia="Times" w:hAnsi="Arial" w:cs="Arial"/>
          <w:lang w:eastAsia="de-DE"/>
        </w:rPr>
        <w:t xml:space="preserve"> </w:t>
      </w:r>
      <w:proofErr w:type="spellStart"/>
      <w:r w:rsidR="00650AF1">
        <w:rPr>
          <w:rFonts w:ascii="Arial" w:eastAsia="Times" w:hAnsi="Arial" w:cs="Arial"/>
          <w:lang w:eastAsia="de-DE"/>
        </w:rPr>
        <w:t>Lemonwater</w:t>
      </w:r>
      <w:proofErr w:type="spellEnd"/>
      <w:r w:rsidR="00A42772">
        <w:rPr>
          <w:rFonts w:ascii="Arial" w:eastAsia="Times" w:hAnsi="Arial" w:cs="Arial"/>
          <w:lang w:eastAsia="de-DE"/>
        </w:rPr>
        <w:t xml:space="preserve"> ist </w:t>
      </w:r>
      <w:r w:rsidR="00FD1633">
        <w:rPr>
          <w:rFonts w:ascii="Arial" w:eastAsia="Times" w:hAnsi="Arial" w:cs="Arial"/>
          <w:lang w:eastAsia="de-DE"/>
        </w:rPr>
        <w:t>im 12 x 0,75 Liter PET-Mehrweggebinde</w:t>
      </w:r>
      <w:r w:rsidR="00A42772">
        <w:rPr>
          <w:rFonts w:ascii="Arial" w:eastAsia="Times" w:hAnsi="Arial" w:cs="Arial"/>
          <w:lang w:eastAsia="de-DE"/>
        </w:rPr>
        <w:t xml:space="preserve"> </w:t>
      </w:r>
      <w:r w:rsidR="00BB0675">
        <w:rPr>
          <w:rFonts w:ascii="Arial" w:eastAsia="Times" w:hAnsi="Arial" w:cs="Arial"/>
          <w:lang w:eastAsia="de-DE"/>
        </w:rPr>
        <w:t>ab April</w:t>
      </w:r>
      <w:r w:rsidR="007D52C5">
        <w:rPr>
          <w:rFonts w:ascii="Arial" w:eastAsia="Times" w:hAnsi="Arial" w:cs="Arial"/>
          <w:lang w:eastAsia="de-DE"/>
        </w:rPr>
        <w:t xml:space="preserve"> im Getränkefachgroßhandel und Fachabteilungen des Lebensmittel</w:t>
      </w:r>
      <w:r w:rsidR="00555687">
        <w:rPr>
          <w:rFonts w:ascii="Arial" w:eastAsia="Times" w:hAnsi="Arial" w:cs="Arial"/>
          <w:lang w:eastAsia="de-DE"/>
        </w:rPr>
        <w:t>-E</w:t>
      </w:r>
      <w:r w:rsidR="007D52C5">
        <w:rPr>
          <w:rFonts w:ascii="Arial" w:eastAsia="Times" w:hAnsi="Arial" w:cs="Arial"/>
          <w:lang w:eastAsia="de-DE"/>
        </w:rPr>
        <w:t>inzelhandels erhältlich.</w:t>
      </w:r>
    </w:p>
    <w:p w14:paraId="1BAAE332" w14:textId="77777777" w:rsidR="007D52C5" w:rsidRDefault="007D52C5" w:rsidP="00AF0D67">
      <w:pPr>
        <w:spacing w:after="0" w:line="360" w:lineRule="exact"/>
        <w:jc w:val="both"/>
        <w:rPr>
          <w:rFonts w:ascii="Arial" w:eastAsia="Times" w:hAnsi="Arial" w:cs="Arial"/>
          <w:lang w:eastAsia="de-DE"/>
        </w:rPr>
      </w:pPr>
    </w:p>
    <w:p w14:paraId="05DAC125" w14:textId="77777777" w:rsidR="007D52C5" w:rsidRDefault="007D52C5" w:rsidP="00AF0D67">
      <w:pPr>
        <w:spacing w:after="0" w:line="360" w:lineRule="exact"/>
        <w:jc w:val="both"/>
        <w:rPr>
          <w:rFonts w:ascii="Arial" w:eastAsia="Times" w:hAnsi="Arial" w:cs="Arial"/>
          <w:lang w:eastAsia="de-DE"/>
        </w:rPr>
      </w:pPr>
    </w:p>
    <w:p w14:paraId="343062F6"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 xml:space="preserve">Über </w:t>
      </w:r>
      <w:proofErr w:type="spellStart"/>
      <w:r>
        <w:rPr>
          <w:rFonts w:ascii="Arial" w:eastAsia="Times" w:hAnsi="Arial" w:cs="Arial"/>
          <w:b/>
          <w:sz w:val="16"/>
          <w:szCs w:val="20"/>
          <w:u w:val="single"/>
          <w:lang w:eastAsia="de-DE"/>
        </w:rPr>
        <w:t>RhönSprudel</w:t>
      </w:r>
      <w:proofErr w:type="spellEnd"/>
      <w:r>
        <w:rPr>
          <w:rFonts w:ascii="Arial" w:eastAsia="Times" w:hAnsi="Arial" w:cs="Arial"/>
          <w:b/>
          <w:sz w:val="16"/>
          <w:szCs w:val="20"/>
          <w:u w:val="single"/>
          <w:lang w:eastAsia="de-DE"/>
        </w:rPr>
        <w:t>:</w:t>
      </w:r>
    </w:p>
    <w:p w14:paraId="3F514BE3" w14:textId="77777777"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2CD9191C" w14:textId="77777777" w:rsidR="00F45151" w:rsidRDefault="00F45151" w:rsidP="005C08EE">
      <w:pPr>
        <w:spacing w:after="0" w:line="360" w:lineRule="auto"/>
        <w:rPr>
          <w:rFonts w:ascii="Arial" w:eastAsia="Calibri" w:hAnsi="Arial" w:cs="Arial"/>
          <w:b/>
          <w:sz w:val="16"/>
          <w:szCs w:val="16"/>
        </w:rPr>
      </w:pPr>
    </w:p>
    <w:p w14:paraId="1FA51241" w14:textId="77777777" w:rsidR="00F45151" w:rsidRDefault="00F45151" w:rsidP="005C08EE">
      <w:pPr>
        <w:spacing w:after="0" w:line="360" w:lineRule="auto"/>
        <w:rPr>
          <w:rFonts w:ascii="Arial" w:eastAsia="Calibri" w:hAnsi="Arial" w:cs="Arial"/>
          <w:b/>
          <w:sz w:val="16"/>
          <w:szCs w:val="16"/>
        </w:rPr>
      </w:pPr>
    </w:p>
    <w:p w14:paraId="1AB9FB3E"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6BE832C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5F080B7"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14:paraId="3686BB8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69D51C15"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FA33D01"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24680E01" w14:textId="77777777" w:rsidR="00436F3F" w:rsidRDefault="00436F3F" w:rsidP="005C08EE">
      <w:pPr>
        <w:spacing w:after="120"/>
        <w:jc w:val="both"/>
        <w:rPr>
          <w:rFonts w:ascii="Arial" w:hAnsi="Arial" w:cs="Arial"/>
          <w:sz w:val="24"/>
          <w:szCs w:val="24"/>
        </w:rPr>
      </w:pP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C027E" w14:textId="77777777" w:rsidR="00FA47E8" w:rsidRDefault="00FA47E8" w:rsidP="00866E0D">
      <w:pPr>
        <w:spacing w:after="0" w:line="240" w:lineRule="auto"/>
      </w:pPr>
      <w:r>
        <w:separator/>
      </w:r>
    </w:p>
  </w:endnote>
  <w:endnote w:type="continuationSeparator" w:id="0">
    <w:p w14:paraId="5B13CA3E" w14:textId="77777777" w:rsidR="00FA47E8" w:rsidRDefault="00FA47E8"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ightExtended">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B4774" w14:textId="77777777" w:rsidR="00FA47E8" w:rsidRDefault="00FA47E8" w:rsidP="00866E0D">
      <w:pPr>
        <w:spacing w:after="0" w:line="240" w:lineRule="auto"/>
      </w:pPr>
      <w:r>
        <w:separator/>
      </w:r>
    </w:p>
  </w:footnote>
  <w:footnote w:type="continuationSeparator" w:id="0">
    <w:p w14:paraId="384EB2C5" w14:textId="77777777" w:rsidR="00FA47E8" w:rsidRDefault="00FA47E8"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2A16" w14:textId="77777777" w:rsidR="001518B3" w:rsidRDefault="001518B3">
    <w:pPr>
      <w:pStyle w:val="Kopfzeile"/>
    </w:pPr>
    <w:r>
      <w:tab/>
    </w:r>
    <w:r>
      <w:tab/>
    </w:r>
    <w:r>
      <w:rPr>
        <w:noProof/>
        <w:lang w:eastAsia="de-DE"/>
      </w:rPr>
      <w:drawing>
        <wp:inline distT="0" distB="0" distL="0" distR="0" wp14:anchorId="39668D44" wp14:editId="2E462D1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07A67"/>
    <w:rsid w:val="00010B70"/>
    <w:rsid w:val="0001188F"/>
    <w:rsid w:val="0001347E"/>
    <w:rsid w:val="000147D9"/>
    <w:rsid w:val="0003098D"/>
    <w:rsid w:val="00035447"/>
    <w:rsid w:val="000377CF"/>
    <w:rsid w:val="00040981"/>
    <w:rsid w:val="0004143B"/>
    <w:rsid w:val="000468BF"/>
    <w:rsid w:val="00046B57"/>
    <w:rsid w:val="00047760"/>
    <w:rsid w:val="00050313"/>
    <w:rsid w:val="00060EEB"/>
    <w:rsid w:val="00071B69"/>
    <w:rsid w:val="00080517"/>
    <w:rsid w:val="000823A4"/>
    <w:rsid w:val="000834F3"/>
    <w:rsid w:val="00084D56"/>
    <w:rsid w:val="00086FF7"/>
    <w:rsid w:val="00095C04"/>
    <w:rsid w:val="000A6101"/>
    <w:rsid w:val="000A6A00"/>
    <w:rsid w:val="000B1E48"/>
    <w:rsid w:val="000B3332"/>
    <w:rsid w:val="000C12F5"/>
    <w:rsid w:val="000C3E2D"/>
    <w:rsid w:val="000D6FDD"/>
    <w:rsid w:val="000E0E4F"/>
    <w:rsid w:val="000E72BB"/>
    <w:rsid w:val="000F3160"/>
    <w:rsid w:val="000F3748"/>
    <w:rsid w:val="000F4214"/>
    <w:rsid w:val="000F66E4"/>
    <w:rsid w:val="001156DA"/>
    <w:rsid w:val="0013014F"/>
    <w:rsid w:val="0013328C"/>
    <w:rsid w:val="001407FA"/>
    <w:rsid w:val="00147706"/>
    <w:rsid w:val="001518B3"/>
    <w:rsid w:val="00155AAC"/>
    <w:rsid w:val="00163BF4"/>
    <w:rsid w:val="001654A7"/>
    <w:rsid w:val="001747FD"/>
    <w:rsid w:val="00176805"/>
    <w:rsid w:val="001772EE"/>
    <w:rsid w:val="00181E71"/>
    <w:rsid w:val="00186846"/>
    <w:rsid w:val="001902A3"/>
    <w:rsid w:val="00190930"/>
    <w:rsid w:val="00190F23"/>
    <w:rsid w:val="00197D56"/>
    <w:rsid w:val="001A20BB"/>
    <w:rsid w:val="001A3BC4"/>
    <w:rsid w:val="001B2017"/>
    <w:rsid w:val="001D3610"/>
    <w:rsid w:val="001E23D8"/>
    <w:rsid w:val="001E68FA"/>
    <w:rsid w:val="00211A4E"/>
    <w:rsid w:val="00213A81"/>
    <w:rsid w:val="0023620E"/>
    <w:rsid w:val="00243103"/>
    <w:rsid w:val="00253832"/>
    <w:rsid w:val="00256C70"/>
    <w:rsid w:val="002605BC"/>
    <w:rsid w:val="00272D31"/>
    <w:rsid w:val="00273089"/>
    <w:rsid w:val="00286F75"/>
    <w:rsid w:val="00287C76"/>
    <w:rsid w:val="00293784"/>
    <w:rsid w:val="002B2159"/>
    <w:rsid w:val="002B23F0"/>
    <w:rsid w:val="002B4FA8"/>
    <w:rsid w:val="002C35BC"/>
    <w:rsid w:val="002C6192"/>
    <w:rsid w:val="002C698E"/>
    <w:rsid w:val="002D5C07"/>
    <w:rsid w:val="002E05CC"/>
    <w:rsid w:val="002F3D11"/>
    <w:rsid w:val="003015DB"/>
    <w:rsid w:val="00311D50"/>
    <w:rsid w:val="00313870"/>
    <w:rsid w:val="00317CAA"/>
    <w:rsid w:val="0034269E"/>
    <w:rsid w:val="00356A80"/>
    <w:rsid w:val="00366835"/>
    <w:rsid w:val="00367095"/>
    <w:rsid w:val="00375EB2"/>
    <w:rsid w:val="0039407B"/>
    <w:rsid w:val="003941ED"/>
    <w:rsid w:val="00396CB3"/>
    <w:rsid w:val="003A1A59"/>
    <w:rsid w:val="003A1C18"/>
    <w:rsid w:val="003A553C"/>
    <w:rsid w:val="003A737F"/>
    <w:rsid w:val="003B66FD"/>
    <w:rsid w:val="003B73F0"/>
    <w:rsid w:val="003C3811"/>
    <w:rsid w:val="003D7190"/>
    <w:rsid w:val="003D7B54"/>
    <w:rsid w:val="003E0C56"/>
    <w:rsid w:val="003E3016"/>
    <w:rsid w:val="003E540C"/>
    <w:rsid w:val="003F3F50"/>
    <w:rsid w:val="003F62D8"/>
    <w:rsid w:val="003F7072"/>
    <w:rsid w:val="00401AA4"/>
    <w:rsid w:val="004029F4"/>
    <w:rsid w:val="00407F0C"/>
    <w:rsid w:val="00417000"/>
    <w:rsid w:val="0042273C"/>
    <w:rsid w:val="0042406C"/>
    <w:rsid w:val="004258AC"/>
    <w:rsid w:val="004263E8"/>
    <w:rsid w:val="004309E1"/>
    <w:rsid w:val="00432AFD"/>
    <w:rsid w:val="00432ED9"/>
    <w:rsid w:val="00436F3F"/>
    <w:rsid w:val="00440B14"/>
    <w:rsid w:val="004461E2"/>
    <w:rsid w:val="00457A93"/>
    <w:rsid w:val="004605F0"/>
    <w:rsid w:val="004620CB"/>
    <w:rsid w:val="00464523"/>
    <w:rsid w:val="00470ED5"/>
    <w:rsid w:val="00471F6B"/>
    <w:rsid w:val="004919E6"/>
    <w:rsid w:val="0049257C"/>
    <w:rsid w:val="00494CF1"/>
    <w:rsid w:val="004A7969"/>
    <w:rsid w:val="004B2EC8"/>
    <w:rsid w:val="004C7C6B"/>
    <w:rsid w:val="004D14BB"/>
    <w:rsid w:val="004D1709"/>
    <w:rsid w:val="004E04A5"/>
    <w:rsid w:val="004E26FB"/>
    <w:rsid w:val="004E5122"/>
    <w:rsid w:val="004E684E"/>
    <w:rsid w:val="004F2C07"/>
    <w:rsid w:val="00504BD2"/>
    <w:rsid w:val="00515007"/>
    <w:rsid w:val="00525413"/>
    <w:rsid w:val="00530636"/>
    <w:rsid w:val="005307E2"/>
    <w:rsid w:val="005338AF"/>
    <w:rsid w:val="00533BC8"/>
    <w:rsid w:val="00542206"/>
    <w:rsid w:val="0054340E"/>
    <w:rsid w:val="0055303B"/>
    <w:rsid w:val="00554F20"/>
    <w:rsid w:val="00555687"/>
    <w:rsid w:val="00560040"/>
    <w:rsid w:val="00560455"/>
    <w:rsid w:val="005629F4"/>
    <w:rsid w:val="00573456"/>
    <w:rsid w:val="005748A2"/>
    <w:rsid w:val="00574DCA"/>
    <w:rsid w:val="005773DC"/>
    <w:rsid w:val="005957AB"/>
    <w:rsid w:val="00596DA8"/>
    <w:rsid w:val="005A11B4"/>
    <w:rsid w:val="005A1D20"/>
    <w:rsid w:val="005B0ED7"/>
    <w:rsid w:val="005B32FC"/>
    <w:rsid w:val="005B3B0E"/>
    <w:rsid w:val="005B41AC"/>
    <w:rsid w:val="005C08EE"/>
    <w:rsid w:val="005D08E3"/>
    <w:rsid w:val="005D36BC"/>
    <w:rsid w:val="005D6E34"/>
    <w:rsid w:val="005D6F51"/>
    <w:rsid w:val="005E0E38"/>
    <w:rsid w:val="005E17EF"/>
    <w:rsid w:val="005E58AA"/>
    <w:rsid w:val="005F07CB"/>
    <w:rsid w:val="005F0F31"/>
    <w:rsid w:val="005F3743"/>
    <w:rsid w:val="005F39B8"/>
    <w:rsid w:val="006038E5"/>
    <w:rsid w:val="00604863"/>
    <w:rsid w:val="0060509B"/>
    <w:rsid w:val="00625264"/>
    <w:rsid w:val="0063028E"/>
    <w:rsid w:val="0063283D"/>
    <w:rsid w:val="006479D1"/>
    <w:rsid w:val="00650AF1"/>
    <w:rsid w:val="00653778"/>
    <w:rsid w:val="00653D7D"/>
    <w:rsid w:val="006568B4"/>
    <w:rsid w:val="00662E4E"/>
    <w:rsid w:val="00663A40"/>
    <w:rsid w:val="00667FAB"/>
    <w:rsid w:val="00675B1E"/>
    <w:rsid w:val="0067782A"/>
    <w:rsid w:val="00677EA2"/>
    <w:rsid w:val="006865A8"/>
    <w:rsid w:val="006911E6"/>
    <w:rsid w:val="006A1D80"/>
    <w:rsid w:val="006B40EF"/>
    <w:rsid w:val="006C166A"/>
    <w:rsid w:val="006D335F"/>
    <w:rsid w:val="006D6391"/>
    <w:rsid w:val="006E0358"/>
    <w:rsid w:val="006E7E99"/>
    <w:rsid w:val="006F339C"/>
    <w:rsid w:val="006F369C"/>
    <w:rsid w:val="00711C11"/>
    <w:rsid w:val="00713F25"/>
    <w:rsid w:val="007205A1"/>
    <w:rsid w:val="00721688"/>
    <w:rsid w:val="00722021"/>
    <w:rsid w:val="00723126"/>
    <w:rsid w:val="007320F3"/>
    <w:rsid w:val="00732311"/>
    <w:rsid w:val="007468B3"/>
    <w:rsid w:val="00753844"/>
    <w:rsid w:val="0077186F"/>
    <w:rsid w:val="00771AF9"/>
    <w:rsid w:val="00782445"/>
    <w:rsid w:val="007874B1"/>
    <w:rsid w:val="00790F42"/>
    <w:rsid w:val="00792D78"/>
    <w:rsid w:val="007B6FE1"/>
    <w:rsid w:val="007C621C"/>
    <w:rsid w:val="007D52C5"/>
    <w:rsid w:val="007E6581"/>
    <w:rsid w:val="00811F9B"/>
    <w:rsid w:val="00812569"/>
    <w:rsid w:val="0082757D"/>
    <w:rsid w:val="008307B6"/>
    <w:rsid w:val="00836B77"/>
    <w:rsid w:val="00840580"/>
    <w:rsid w:val="008464C8"/>
    <w:rsid w:val="0085472C"/>
    <w:rsid w:val="008564C3"/>
    <w:rsid w:val="00866E0D"/>
    <w:rsid w:val="008675EC"/>
    <w:rsid w:val="008722D3"/>
    <w:rsid w:val="00872EEC"/>
    <w:rsid w:val="00874F00"/>
    <w:rsid w:val="008828F7"/>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8F3E8B"/>
    <w:rsid w:val="009019B4"/>
    <w:rsid w:val="009208ED"/>
    <w:rsid w:val="00921EA9"/>
    <w:rsid w:val="00921F9E"/>
    <w:rsid w:val="00926736"/>
    <w:rsid w:val="0094358F"/>
    <w:rsid w:val="00943C71"/>
    <w:rsid w:val="009528BA"/>
    <w:rsid w:val="00963DEE"/>
    <w:rsid w:val="00972BAA"/>
    <w:rsid w:val="00974F10"/>
    <w:rsid w:val="009759C7"/>
    <w:rsid w:val="00975E0A"/>
    <w:rsid w:val="009776A1"/>
    <w:rsid w:val="0098288C"/>
    <w:rsid w:val="009A2DB9"/>
    <w:rsid w:val="009B635B"/>
    <w:rsid w:val="009B6427"/>
    <w:rsid w:val="009B68D9"/>
    <w:rsid w:val="009C356E"/>
    <w:rsid w:val="009C3D4C"/>
    <w:rsid w:val="009D0512"/>
    <w:rsid w:val="009D6145"/>
    <w:rsid w:val="009D6D0B"/>
    <w:rsid w:val="009D79A4"/>
    <w:rsid w:val="009F3001"/>
    <w:rsid w:val="00A0116C"/>
    <w:rsid w:val="00A011C1"/>
    <w:rsid w:val="00A04E4D"/>
    <w:rsid w:val="00A0557A"/>
    <w:rsid w:val="00A25A7F"/>
    <w:rsid w:val="00A2697F"/>
    <w:rsid w:val="00A2798F"/>
    <w:rsid w:val="00A34737"/>
    <w:rsid w:val="00A37AE0"/>
    <w:rsid w:val="00A42772"/>
    <w:rsid w:val="00A46546"/>
    <w:rsid w:val="00A5451E"/>
    <w:rsid w:val="00A5473E"/>
    <w:rsid w:val="00A56DA1"/>
    <w:rsid w:val="00A6746E"/>
    <w:rsid w:val="00A67ABA"/>
    <w:rsid w:val="00A74117"/>
    <w:rsid w:val="00A81C88"/>
    <w:rsid w:val="00A838EE"/>
    <w:rsid w:val="00A87EE8"/>
    <w:rsid w:val="00A947E1"/>
    <w:rsid w:val="00A94A7F"/>
    <w:rsid w:val="00A97D67"/>
    <w:rsid w:val="00AB681C"/>
    <w:rsid w:val="00AC747C"/>
    <w:rsid w:val="00AD57BA"/>
    <w:rsid w:val="00AE3E91"/>
    <w:rsid w:val="00AE3F38"/>
    <w:rsid w:val="00AF0D67"/>
    <w:rsid w:val="00AF3672"/>
    <w:rsid w:val="00B14F5D"/>
    <w:rsid w:val="00B21DA4"/>
    <w:rsid w:val="00B25B11"/>
    <w:rsid w:val="00B54167"/>
    <w:rsid w:val="00B65DB1"/>
    <w:rsid w:val="00B70C65"/>
    <w:rsid w:val="00B73C46"/>
    <w:rsid w:val="00B7470F"/>
    <w:rsid w:val="00B847CC"/>
    <w:rsid w:val="00B87387"/>
    <w:rsid w:val="00B87EE5"/>
    <w:rsid w:val="00B90F66"/>
    <w:rsid w:val="00BA171B"/>
    <w:rsid w:val="00BA47D9"/>
    <w:rsid w:val="00BB0675"/>
    <w:rsid w:val="00BB40E8"/>
    <w:rsid w:val="00BB723F"/>
    <w:rsid w:val="00BC3253"/>
    <w:rsid w:val="00BD0368"/>
    <w:rsid w:val="00BF0CA3"/>
    <w:rsid w:val="00BF72C8"/>
    <w:rsid w:val="00C04FA5"/>
    <w:rsid w:val="00C05954"/>
    <w:rsid w:val="00C134A1"/>
    <w:rsid w:val="00C152E6"/>
    <w:rsid w:val="00C20D5C"/>
    <w:rsid w:val="00C26FF3"/>
    <w:rsid w:val="00C315CA"/>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4939"/>
    <w:rsid w:val="00CD7696"/>
    <w:rsid w:val="00CE158B"/>
    <w:rsid w:val="00D22B3D"/>
    <w:rsid w:val="00D2734B"/>
    <w:rsid w:val="00D469F9"/>
    <w:rsid w:val="00D46F90"/>
    <w:rsid w:val="00D5074E"/>
    <w:rsid w:val="00D55158"/>
    <w:rsid w:val="00D60FEC"/>
    <w:rsid w:val="00D61335"/>
    <w:rsid w:val="00D61ABD"/>
    <w:rsid w:val="00D6310A"/>
    <w:rsid w:val="00D65599"/>
    <w:rsid w:val="00D86AB4"/>
    <w:rsid w:val="00D9124D"/>
    <w:rsid w:val="00D925E1"/>
    <w:rsid w:val="00DA39A4"/>
    <w:rsid w:val="00DA4C73"/>
    <w:rsid w:val="00DC0065"/>
    <w:rsid w:val="00DD3B26"/>
    <w:rsid w:val="00DD6159"/>
    <w:rsid w:val="00DE234F"/>
    <w:rsid w:val="00DE3F25"/>
    <w:rsid w:val="00DF6351"/>
    <w:rsid w:val="00E02DB5"/>
    <w:rsid w:val="00E07594"/>
    <w:rsid w:val="00E100A4"/>
    <w:rsid w:val="00E179F4"/>
    <w:rsid w:val="00E216FE"/>
    <w:rsid w:val="00E25252"/>
    <w:rsid w:val="00E3034B"/>
    <w:rsid w:val="00E30F08"/>
    <w:rsid w:val="00E3173B"/>
    <w:rsid w:val="00E34FB6"/>
    <w:rsid w:val="00E350CC"/>
    <w:rsid w:val="00E56315"/>
    <w:rsid w:val="00E61405"/>
    <w:rsid w:val="00E66AA7"/>
    <w:rsid w:val="00E66F86"/>
    <w:rsid w:val="00E67CAB"/>
    <w:rsid w:val="00E823E9"/>
    <w:rsid w:val="00E90075"/>
    <w:rsid w:val="00E943A5"/>
    <w:rsid w:val="00EB07AA"/>
    <w:rsid w:val="00EB2C8F"/>
    <w:rsid w:val="00EB40AB"/>
    <w:rsid w:val="00EB770D"/>
    <w:rsid w:val="00EC10AB"/>
    <w:rsid w:val="00ED0A89"/>
    <w:rsid w:val="00ED17D9"/>
    <w:rsid w:val="00ED1DDF"/>
    <w:rsid w:val="00ED5FF3"/>
    <w:rsid w:val="00EE0DE6"/>
    <w:rsid w:val="00EE4CE5"/>
    <w:rsid w:val="00EF192D"/>
    <w:rsid w:val="00EF5DC4"/>
    <w:rsid w:val="00F06E9A"/>
    <w:rsid w:val="00F078DF"/>
    <w:rsid w:val="00F148B8"/>
    <w:rsid w:val="00F24F13"/>
    <w:rsid w:val="00F37B63"/>
    <w:rsid w:val="00F40153"/>
    <w:rsid w:val="00F417AE"/>
    <w:rsid w:val="00F45151"/>
    <w:rsid w:val="00F620BE"/>
    <w:rsid w:val="00F6696E"/>
    <w:rsid w:val="00F742FC"/>
    <w:rsid w:val="00F9144F"/>
    <w:rsid w:val="00F92954"/>
    <w:rsid w:val="00F9448A"/>
    <w:rsid w:val="00F97311"/>
    <w:rsid w:val="00FA47E8"/>
    <w:rsid w:val="00FB052F"/>
    <w:rsid w:val="00FC34A1"/>
    <w:rsid w:val="00FC42F1"/>
    <w:rsid w:val="00FC5CF2"/>
    <w:rsid w:val="00FD08E2"/>
    <w:rsid w:val="00FD1633"/>
    <w:rsid w:val="00FD7002"/>
    <w:rsid w:val="00FD78F6"/>
    <w:rsid w:val="00FE1F62"/>
    <w:rsid w:val="00FE650A"/>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E1CCF"/>
  <w15:docId w15:val="{DB0253D5-DBE1-4D04-9356-BE96F684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 w:type="paragraph" w:styleId="Textkrper">
    <w:name w:val="Body Text"/>
    <w:basedOn w:val="Standard"/>
    <w:link w:val="TextkrperZchn"/>
    <w:semiHidden/>
    <w:unhideWhenUsed/>
    <w:rsid w:val="000377CF"/>
    <w:pPr>
      <w:spacing w:after="0" w:line="360" w:lineRule="auto"/>
    </w:pPr>
    <w:rPr>
      <w:rFonts w:ascii="HelveticaNeue-LightExtended" w:eastAsia="Times" w:hAnsi="HelveticaNeue-LightExtended" w:cs="Times New Roman"/>
      <w:sz w:val="18"/>
      <w:szCs w:val="20"/>
      <w:lang w:eastAsia="de-DE"/>
    </w:rPr>
  </w:style>
  <w:style w:type="character" w:customStyle="1" w:styleId="TextkrperZchn">
    <w:name w:val="Textkörper Zchn"/>
    <w:basedOn w:val="Absatz-Standardschriftart"/>
    <w:link w:val="Textkrper"/>
    <w:semiHidden/>
    <w:rsid w:val="000377CF"/>
    <w:rPr>
      <w:rFonts w:ascii="HelveticaNeue-LightExtended" w:eastAsia="Times" w:hAnsi="HelveticaNeue-LightExtended"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240142659">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03883-6402-400E-A7CC-EE1DC669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Wiegand, Isabell</cp:lastModifiedBy>
  <cp:revision>5</cp:revision>
  <cp:lastPrinted>2017-04-06T12:18:00Z</cp:lastPrinted>
  <dcterms:created xsi:type="dcterms:W3CDTF">2017-04-06T10:01:00Z</dcterms:created>
  <dcterms:modified xsi:type="dcterms:W3CDTF">2017-04-06T14:10:00Z</dcterms:modified>
</cp:coreProperties>
</file>