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9A" w:rsidRDefault="00875B9A" w:rsidP="00DC694A">
      <w:pPr>
        <w:spacing w:after="120" w:line="32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Großer Genuss </w:t>
      </w:r>
      <w:proofErr w:type="gramStart"/>
      <w:r>
        <w:rPr>
          <w:rFonts w:ascii="Arial" w:hAnsi="Arial" w:cs="Arial"/>
          <w:b/>
          <w:sz w:val="28"/>
          <w:szCs w:val="28"/>
        </w:rPr>
        <w:t>im neuen kleinen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Gebinde </w:t>
      </w:r>
    </w:p>
    <w:p w:rsidR="00875B9A" w:rsidRDefault="00875B9A" w:rsidP="00DC694A">
      <w:pPr>
        <w:spacing w:after="120" w:line="320" w:lineRule="exact"/>
        <w:rPr>
          <w:rFonts w:ascii="Arial" w:hAnsi="Arial" w:cs="Arial"/>
          <w:b/>
        </w:rPr>
      </w:pPr>
      <w:proofErr w:type="spellStart"/>
      <w:r w:rsidRPr="00DC694A">
        <w:rPr>
          <w:rFonts w:ascii="Arial" w:hAnsi="Arial" w:cs="Arial"/>
          <w:b/>
        </w:rPr>
        <w:t>RhönSprudel</w:t>
      </w:r>
      <w:proofErr w:type="spellEnd"/>
      <w:r w:rsidRPr="00DC694A">
        <w:rPr>
          <w:rFonts w:ascii="Arial" w:hAnsi="Arial" w:cs="Arial"/>
          <w:b/>
        </w:rPr>
        <w:t xml:space="preserve"> bietet neue Geschmacksvielfalt im individuellen 12 x 0,5 l PET Zweiwege-Gebinde. </w:t>
      </w:r>
    </w:p>
    <w:p w:rsidR="00DC694A" w:rsidRPr="00DC694A" w:rsidRDefault="00DC694A" w:rsidP="00DC694A">
      <w:pPr>
        <w:spacing w:after="120" w:line="320" w:lineRule="exact"/>
        <w:rPr>
          <w:rFonts w:ascii="Arial" w:hAnsi="Arial" w:cs="Arial"/>
          <w:b/>
        </w:rPr>
      </w:pPr>
    </w:p>
    <w:p w:rsidR="00875B9A" w:rsidRPr="00981043" w:rsidRDefault="00875B9A" w:rsidP="00DC694A">
      <w:pPr>
        <w:spacing w:after="0" w:line="360" w:lineRule="auto"/>
        <w:jc w:val="both"/>
        <w:rPr>
          <w:rFonts w:ascii="Arial" w:hAnsi="Arial" w:cs="Arial"/>
        </w:rPr>
      </w:pPr>
      <w:r w:rsidRPr="00981043">
        <w:rPr>
          <w:rFonts w:ascii="Arial" w:hAnsi="Arial" w:cs="Arial"/>
          <w:b/>
        </w:rPr>
        <w:t>Ebersburg-</w:t>
      </w:r>
      <w:proofErr w:type="spellStart"/>
      <w:r w:rsidRPr="00981043">
        <w:rPr>
          <w:rFonts w:ascii="Arial" w:hAnsi="Arial" w:cs="Arial"/>
          <w:b/>
        </w:rPr>
        <w:t>Wey</w:t>
      </w:r>
      <w:r>
        <w:rPr>
          <w:rFonts w:ascii="Arial" w:hAnsi="Arial" w:cs="Arial"/>
          <w:b/>
        </w:rPr>
        <w:t>hers</w:t>
      </w:r>
      <w:proofErr w:type="spellEnd"/>
      <w:r>
        <w:rPr>
          <w:rFonts w:ascii="Arial" w:hAnsi="Arial" w:cs="Arial"/>
          <w:b/>
        </w:rPr>
        <w:t xml:space="preserve">, April </w:t>
      </w:r>
      <w:r w:rsidRPr="00981043">
        <w:rPr>
          <w:rFonts w:ascii="Arial" w:hAnsi="Arial" w:cs="Arial"/>
          <w:b/>
        </w:rPr>
        <w:t>2011</w:t>
      </w:r>
      <w:r w:rsidRPr="00981043">
        <w:rPr>
          <w:rFonts w:ascii="Arial" w:hAnsi="Arial" w:cs="Arial"/>
        </w:rPr>
        <w:t xml:space="preserve">. Gefragt ist, was natürlich, leicht, lecker und gesund ist. Und das zu jeder Zeit und an jedem Ort: Ob am Arbeitsplatz, beim Sport, für Familien- oder Single-Haushalte. Die gestiegenen Ansprüche der Verbraucher an Erfrischungsgetränke zeigen sich in dem Wunsch nach geschmacklicher Vielfalt, natürlichen Produkten ohne künstliche Zusätze und höchster Reinheit. Neben dem individuellen Geschmack </w:t>
      </w:r>
      <w:proofErr w:type="gramStart"/>
      <w:r w:rsidRPr="00981043">
        <w:rPr>
          <w:rFonts w:ascii="Arial" w:hAnsi="Arial" w:cs="Arial"/>
        </w:rPr>
        <w:t>liegen</w:t>
      </w:r>
      <w:proofErr w:type="gramEnd"/>
      <w:r w:rsidRPr="00981043">
        <w:rPr>
          <w:rFonts w:ascii="Arial" w:hAnsi="Arial" w:cs="Arial"/>
        </w:rPr>
        <w:t xml:space="preserve"> vor allem auch kleinere Gebinde voll im Trend. Der Grund: Sie sind leicht zu transportieren, platzsparend zu verstauen und im Alltag immer griffbereit. </w:t>
      </w:r>
    </w:p>
    <w:p w:rsidR="00875B9A" w:rsidRPr="00B458BB" w:rsidRDefault="00875B9A" w:rsidP="00DC694A">
      <w:pPr>
        <w:spacing w:after="0" w:line="360" w:lineRule="auto"/>
        <w:jc w:val="both"/>
        <w:rPr>
          <w:rFonts w:ascii="Arial" w:hAnsi="Arial" w:cs="Arial"/>
        </w:rPr>
      </w:pPr>
      <w:r w:rsidRPr="00EA6E9A">
        <w:rPr>
          <w:rFonts w:ascii="Arial" w:hAnsi="Arial" w:cs="Arial"/>
        </w:rPr>
        <w:t xml:space="preserve">Ab März haben Kunden nun die Qual der Wahl: Denn </w:t>
      </w:r>
      <w:proofErr w:type="spellStart"/>
      <w:r w:rsidRPr="00EA6E9A">
        <w:rPr>
          <w:rFonts w:ascii="Arial" w:hAnsi="Arial" w:cs="Arial"/>
        </w:rPr>
        <w:t>RhönSprudel</w:t>
      </w:r>
      <w:proofErr w:type="spellEnd"/>
      <w:r w:rsidRPr="00EA6E9A">
        <w:rPr>
          <w:rFonts w:ascii="Arial" w:hAnsi="Arial" w:cs="Arial"/>
        </w:rPr>
        <w:t xml:space="preserve"> präsentiert mit seinem neuen 12 x 0,5 Liter Individualgebinde gleich 12 Produkte, die mit Sicherheit für eine abwechslungsreiche Erfrischung sorgen. Dank der besonderen Qualität des Mineralwassers aus dem geschützten Biosphärenreservat Rhön, </w:t>
      </w:r>
      <w:r>
        <w:rPr>
          <w:rFonts w:ascii="Arial" w:hAnsi="Arial" w:cs="Arial"/>
        </w:rPr>
        <w:t>ist</w:t>
      </w:r>
      <w:r w:rsidRPr="00EA6E9A">
        <w:rPr>
          <w:rFonts w:ascii="Arial" w:hAnsi="Arial" w:cs="Arial"/>
        </w:rPr>
        <w:t xml:space="preserve"> </w:t>
      </w:r>
      <w:proofErr w:type="spellStart"/>
      <w:r w:rsidRPr="00EA6E9A">
        <w:rPr>
          <w:rFonts w:ascii="Arial" w:hAnsi="Arial" w:cs="Arial"/>
        </w:rPr>
        <w:t>RhönSprudel</w:t>
      </w:r>
      <w:proofErr w:type="spellEnd"/>
      <w:r w:rsidRPr="00EA6E9A">
        <w:rPr>
          <w:rFonts w:ascii="Arial" w:hAnsi="Arial" w:cs="Arial"/>
        </w:rPr>
        <w:t xml:space="preserve"> seit jeher für die natürliche Reinheit und Frische seiner Produkte bekannt. Und mit der Einführung des neuen, handlichen 0,5 l PET Gebindes in 12 verschiedenen Sorten trifft das Unternehmen einmal mehr den Geschmack der Verbraucher und den Wunsch nach abwechslungsreichen, leckeren Getränken für unterwegs</w:t>
      </w:r>
      <w:r w:rsidRPr="00B458BB">
        <w:rPr>
          <w:rFonts w:ascii="Arial" w:hAnsi="Arial" w:cs="Arial"/>
        </w:rPr>
        <w:t xml:space="preserve">. </w:t>
      </w:r>
    </w:p>
    <w:p w:rsidR="00C95E72" w:rsidRDefault="00875B9A" w:rsidP="00DC694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Ganz in Rot und im exklusiven, modernen Design präsentiert </w:t>
      </w:r>
      <w:proofErr w:type="spellStart"/>
      <w:r>
        <w:rPr>
          <w:rFonts w:ascii="Arial" w:hAnsi="Arial" w:cs="Arial"/>
        </w:rPr>
        <w:t>RhönSprudel</w:t>
      </w:r>
      <w:proofErr w:type="spellEnd"/>
      <w:r>
        <w:rPr>
          <w:rFonts w:ascii="Arial" w:hAnsi="Arial" w:cs="Arial"/>
        </w:rPr>
        <w:t xml:space="preserve"> dazu den </w:t>
      </w:r>
      <w:r w:rsidRPr="00EA6E9A">
        <w:rPr>
          <w:rFonts w:ascii="Arial" w:hAnsi="Arial" w:cs="Arial"/>
        </w:rPr>
        <w:t>passende</w:t>
      </w:r>
      <w:r>
        <w:rPr>
          <w:rFonts w:ascii="Arial" w:hAnsi="Arial" w:cs="Arial"/>
        </w:rPr>
        <w:t>n</w:t>
      </w:r>
      <w:r w:rsidRPr="00EA6E9A">
        <w:rPr>
          <w:rFonts w:ascii="Arial" w:hAnsi="Arial" w:cs="Arial"/>
        </w:rPr>
        <w:t>, praktische</w:t>
      </w:r>
      <w:r>
        <w:rPr>
          <w:rFonts w:ascii="Arial" w:hAnsi="Arial" w:cs="Arial"/>
        </w:rPr>
        <w:t>n</w:t>
      </w:r>
      <w:r w:rsidRPr="00EA6E9A">
        <w:rPr>
          <w:rFonts w:ascii="Arial" w:hAnsi="Arial" w:cs="Arial"/>
        </w:rPr>
        <w:t xml:space="preserve"> Zweiwege-Kasten</w:t>
      </w:r>
      <w:r>
        <w:rPr>
          <w:rFonts w:ascii="Arial" w:hAnsi="Arial" w:cs="Arial"/>
        </w:rPr>
        <w:t xml:space="preserve">. Er ist ein aufmerksamkeitsstarker Blickfang </w:t>
      </w:r>
      <w:proofErr w:type="gramStart"/>
      <w:r>
        <w:rPr>
          <w:rFonts w:ascii="Arial" w:hAnsi="Arial" w:cs="Arial"/>
        </w:rPr>
        <w:t>am Pos</w:t>
      </w:r>
      <w:proofErr w:type="gramEnd"/>
      <w:r>
        <w:rPr>
          <w:rFonts w:ascii="Arial" w:hAnsi="Arial" w:cs="Arial"/>
        </w:rPr>
        <w:t xml:space="preserve"> </w:t>
      </w:r>
      <w:r w:rsidRPr="00B458BB">
        <w:rPr>
          <w:rFonts w:ascii="Arial" w:hAnsi="Arial" w:cs="Arial"/>
        </w:rPr>
        <w:t>und gewinnt durch sein geringes Gewicht und zeitgemäßer Inhaltsmenge schnell die Sympathie der Kunden</w:t>
      </w:r>
      <w:r>
        <w:rPr>
          <w:rFonts w:ascii="Arial" w:hAnsi="Arial" w:cs="Arial"/>
        </w:rPr>
        <w:t xml:space="preserve"> und Verbraucher. Er e</w:t>
      </w:r>
      <w:r w:rsidRPr="00EA6E9A">
        <w:rPr>
          <w:rFonts w:ascii="Arial" w:hAnsi="Arial" w:cs="Arial"/>
        </w:rPr>
        <w:t>rleichtert den Transport und findet in jedem Haushalt Platz.</w:t>
      </w:r>
      <w:r>
        <w:rPr>
          <w:rFonts w:ascii="Arial" w:hAnsi="Arial" w:cs="Arial"/>
        </w:rPr>
        <w:t xml:space="preserve"> </w:t>
      </w:r>
    </w:p>
    <w:p w:rsidR="00C95E72" w:rsidRPr="00C95E72" w:rsidRDefault="00C95E72" w:rsidP="00DC694A">
      <w:pPr>
        <w:spacing w:after="0" w:line="360" w:lineRule="auto"/>
        <w:jc w:val="both"/>
        <w:rPr>
          <w:rFonts w:ascii="Arial" w:hAnsi="Arial" w:cs="Arial"/>
        </w:rPr>
      </w:pPr>
    </w:p>
    <w:p w:rsidR="00875B9A" w:rsidRPr="00EA6E9A" w:rsidRDefault="00875B9A" w:rsidP="00DC694A">
      <w:pPr>
        <w:spacing w:after="0" w:line="360" w:lineRule="auto"/>
        <w:jc w:val="both"/>
        <w:rPr>
          <w:rFonts w:ascii="Arial" w:hAnsi="Arial" w:cs="Arial"/>
          <w:b/>
        </w:rPr>
      </w:pPr>
      <w:r w:rsidRPr="00EA6E9A">
        <w:rPr>
          <w:rFonts w:ascii="Arial" w:hAnsi="Arial" w:cs="Arial"/>
          <w:b/>
        </w:rPr>
        <w:t xml:space="preserve">Neuer Geschmack </w:t>
      </w:r>
      <w:proofErr w:type="gramStart"/>
      <w:r w:rsidRPr="00EA6E9A">
        <w:rPr>
          <w:rFonts w:ascii="Arial" w:hAnsi="Arial" w:cs="Arial"/>
          <w:b/>
        </w:rPr>
        <w:t>im kleinen</w:t>
      </w:r>
      <w:proofErr w:type="gramEnd"/>
      <w:r w:rsidRPr="00EA6E9A">
        <w:rPr>
          <w:rFonts w:ascii="Arial" w:hAnsi="Arial" w:cs="Arial"/>
          <w:b/>
        </w:rPr>
        <w:t xml:space="preserve"> Gebinde</w:t>
      </w:r>
    </w:p>
    <w:p w:rsidR="00875B9A" w:rsidRPr="00EA6E9A" w:rsidRDefault="00875B9A" w:rsidP="00DC694A">
      <w:pPr>
        <w:spacing w:after="0" w:line="360" w:lineRule="auto"/>
        <w:jc w:val="both"/>
        <w:rPr>
          <w:rFonts w:ascii="Arial" w:hAnsi="Arial" w:cs="Arial"/>
        </w:rPr>
      </w:pPr>
      <w:proofErr w:type="spellStart"/>
      <w:r w:rsidRPr="00EA6E9A">
        <w:rPr>
          <w:rFonts w:ascii="Arial" w:hAnsi="Arial" w:cs="Arial"/>
          <w:b/>
        </w:rPr>
        <w:t>RhönSprudel</w:t>
      </w:r>
      <w:proofErr w:type="spellEnd"/>
      <w:r w:rsidRPr="00EA6E9A">
        <w:rPr>
          <w:rFonts w:ascii="Arial" w:hAnsi="Arial" w:cs="Arial"/>
          <w:b/>
        </w:rPr>
        <w:t xml:space="preserve"> Iso Sport</w:t>
      </w:r>
      <w:r w:rsidRPr="00EA6E9A">
        <w:rPr>
          <w:rFonts w:ascii="Arial" w:hAnsi="Arial" w:cs="Arial"/>
        </w:rPr>
        <w:t xml:space="preserve">, </w:t>
      </w:r>
      <w:proofErr w:type="spellStart"/>
      <w:r w:rsidRPr="00EA6E9A">
        <w:rPr>
          <w:rFonts w:ascii="Arial" w:hAnsi="Arial" w:cs="Arial"/>
          <w:b/>
        </w:rPr>
        <w:t>RhönSprudel</w:t>
      </w:r>
      <w:proofErr w:type="spellEnd"/>
      <w:r w:rsidRPr="00EA6E9A">
        <w:rPr>
          <w:rFonts w:ascii="Arial" w:hAnsi="Arial" w:cs="Arial"/>
          <w:b/>
        </w:rPr>
        <w:t xml:space="preserve"> </w:t>
      </w:r>
      <w:proofErr w:type="spellStart"/>
      <w:r w:rsidRPr="00EA6E9A">
        <w:rPr>
          <w:rFonts w:ascii="Arial" w:hAnsi="Arial" w:cs="Arial"/>
          <w:b/>
        </w:rPr>
        <w:t>FruiTea</w:t>
      </w:r>
      <w:proofErr w:type="spellEnd"/>
      <w:r w:rsidRPr="00EA6E9A">
        <w:rPr>
          <w:rFonts w:ascii="Arial" w:hAnsi="Arial" w:cs="Arial"/>
        </w:rPr>
        <w:t xml:space="preserve"> und </w:t>
      </w:r>
      <w:proofErr w:type="spellStart"/>
      <w:r w:rsidRPr="00EA6E9A">
        <w:rPr>
          <w:rFonts w:ascii="Arial" w:hAnsi="Arial" w:cs="Arial"/>
          <w:b/>
        </w:rPr>
        <w:t>RhönSprudel</w:t>
      </w:r>
      <w:proofErr w:type="spellEnd"/>
      <w:r w:rsidRPr="00EA6E9A">
        <w:rPr>
          <w:rFonts w:ascii="Arial" w:hAnsi="Arial" w:cs="Arial"/>
          <w:b/>
        </w:rPr>
        <w:t xml:space="preserve"> Vita Plus</w:t>
      </w:r>
      <w:r w:rsidRPr="00EA6E9A">
        <w:rPr>
          <w:rFonts w:ascii="Arial" w:hAnsi="Arial" w:cs="Arial"/>
        </w:rPr>
        <w:t xml:space="preserve"> sind die Newcomer unter den insgesamt zwölf Produkten, die jetzt in der  handlichen 0,5 l Zweiwege-PET-Flasche für vielfältigen Trinkgenuss sorgen. </w:t>
      </w:r>
    </w:p>
    <w:p w:rsidR="00875B9A" w:rsidRDefault="00875B9A" w:rsidP="00DC694A">
      <w:pPr>
        <w:spacing w:after="0" w:line="360" w:lineRule="auto"/>
        <w:jc w:val="both"/>
        <w:rPr>
          <w:rFonts w:ascii="Arial" w:hAnsi="Arial" w:cs="Arial"/>
        </w:rPr>
      </w:pPr>
      <w:r w:rsidRPr="00EA6E9A">
        <w:rPr>
          <w:rFonts w:ascii="Arial" w:hAnsi="Arial" w:cs="Arial"/>
        </w:rPr>
        <w:t xml:space="preserve">Mit </w:t>
      </w:r>
      <w:proofErr w:type="spellStart"/>
      <w:r w:rsidRPr="00EA6E9A">
        <w:rPr>
          <w:rFonts w:ascii="Arial" w:hAnsi="Arial" w:cs="Arial"/>
          <w:b/>
        </w:rPr>
        <w:t>RhönSprudel</w:t>
      </w:r>
      <w:proofErr w:type="spellEnd"/>
      <w:r w:rsidRPr="00EA6E9A">
        <w:rPr>
          <w:rFonts w:ascii="Arial" w:hAnsi="Arial" w:cs="Arial"/>
          <w:b/>
        </w:rPr>
        <w:t xml:space="preserve"> Iso Sport </w:t>
      </w:r>
      <w:r w:rsidRPr="00EA6E9A">
        <w:rPr>
          <w:rFonts w:ascii="Arial" w:hAnsi="Arial" w:cs="Arial"/>
        </w:rPr>
        <w:t>in der beliebten Geschmacksrichtung Grapefruit können Aktive erstmals auf einen isotonischen Durstlöscher v</w:t>
      </w:r>
      <w:r w:rsidR="003A471E">
        <w:rPr>
          <w:rFonts w:ascii="Arial" w:hAnsi="Arial" w:cs="Arial"/>
        </w:rPr>
        <w:t xml:space="preserve">on </w:t>
      </w:r>
      <w:proofErr w:type="spellStart"/>
      <w:r w:rsidR="003A471E">
        <w:rPr>
          <w:rFonts w:ascii="Arial" w:hAnsi="Arial" w:cs="Arial"/>
        </w:rPr>
        <w:t>RhönSprudel</w:t>
      </w:r>
      <w:proofErr w:type="spellEnd"/>
      <w:r w:rsidR="003A471E">
        <w:rPr>
          <w:rFonts w:ascii="Arial" w:hAnsi="Arial" w:cs="Arial"/>
        </w:rPr>
        <w:t xml:space="preserve"> zurückgreifen. 10</w:t>
      </w:r>
      <w:r w:rsidRPr="00EA6E9A">
        <w:rPr>
          <w:rFonts w:ascii="Arial" w:hAnsi="Arial" w:cs="Arial"/>
        </w:rPr>
        <w:t xml:space="preserve"> Prozent</w:t>
      </w:r>
      <w:bookmarkStart w:id="0" w:name="_GoBack"/>
      <w:bookmarkEnd w:id="0"/>
      <w:r w:rsidRPr="00EA6E9A">
        <w:rPr>
          <w:rFonts w:ascii="Arial" w:hAnsi="Arial" w:cs="Arial"/>
        </w:rPr>
        <w:t xml:space="preserve"> Fruchtsaft plus Calcium, Magnesium und sechs </w:t>
      </w:r>
      <w:r w:rsidRPr="00EA6E9A">
        <w:rPr>
          <w:rFonts w:ascii="Arial" w:hAnsi="Arial" w:cs="Arial"/>
        </w:rPr>
        <w:lastRenderedPageBreak/>
        <w:t xml:space="preserve">wichtige Vitamine sorgen in Verbindung mit dem einzigartigen Mineralwasser aus dem Biosphärenreservat Rhön für einen besonders erfrischenden Genuss. </w:t>
      </w:r>
    </w:p>
    <w:p w:rsidR="00C95E72" w:rsidRPr="000C4688" w:rsidRDefault="00875B9A" w:rsidP="00DC694A">
      <w:pPr>
        <w:spacing w:after="0" w:line="360" w:lineRule="auto"/>
        <w:jc w:val="both"/>
        <w:rPr>
          <w:rFonts w:ascii="Arial" w:hAnsi="Arial" w:cs="Arial"/>
          <w:color w:val="C00000"/>
        </w:rPr>
      </w:pPr>
      <w:r w:rsidRPr="00EA6E9A">
        <w:rPr>
          <w:rFonts w:ascii="Arial" w:hAnsi="Arial" w:cs="Arial"/>
        </w:rPr>
        <w:t xml:space="preserve">Ein weiteres Produkthighlight und ganz besonderen Genuss verspricht </w:t>
      </w:r>
      <w:proofErr w:type="spellStart"/>
      <w:r>
        <w:rPr>
          <w:rFonts w:ascii="Arial" w:hAnsi="Arial" w:cs="Arial"/>
          <w:b/>
        </w:rPr>
        <w:t>RhönSprudel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Frui</w:t>
      </w:r>
      <w:r w:rsidRPr="00EA6E9A">
        <w:rPr>
          <w:rFonts w:ascii="Arial" w:hAnsi="Arial" w:cs="Arial"/>
          <w:b/>
        </w:rPr>
        <w:t>Tea</w:t>
      </w:r>
      <w:proofErr w:type="spellEnd"/>
      <w:r w:rsidRPr="00EA6E9A">
        <w:rPr>
          <w:rFonts w:ascii="Arial" w:hAnsi="Arial" w:cs="Arial"/>
        </w:rPr>
        <w:t>. Das ist frisch aufgebrühter Tee mit reinem Direktsaft und leicht prickelnder Kohlensäure. Und das neue Erfrischungsgetränk gibt es mit Pfirsich-</w:t>
      </w:r>
      <w:proofErr w:type="spellStart"/>
      <w:r w:rsidRPr="00EA6E9A">
        <w:rPr>
          <w:rFonts w:ascii="Arial" w:hAnsi="Arial" w:cs="Arial"/>
        </w:rPr>
        <w:t>Rooibos</w:t>
      </w:r>
      <w:proofErr w:type="spellEnd"/>
      <w:r w:rsidRPr="00EA6E9A">
        <w:rPr>
          <w:rFonts w:ascii="Arial" w:hAnsi="Arial" w:cs="Arial"/>
        </w:rPr>
        <w:t xml:space="preserve"> und Himbeer-Hagebutte gleich in zwe</w:t>
      </w:r>
      <w:r w:rsidR="00C95E72">
        <w:rPr>
          <w:rFonts w:ascii="Arial" w:hAnsi="Arial" w:cs="Arial"/>
        </w:rPr>
        <w:t>i leckeren Geschmacksvarianten.</w:t>
      </w:r>
      <w:r w:rsidRPr="00EA6E9A">
        <w:rPr>
          <w:rFonts w:ascii="Arial" w:hAnsi="Arial" w:cs="Arial"/>
        </w:rPr>
        <w:t xml:space="preserve"> </w:t>
      </w:r>
      <w:proofErr w:type="spellStart"/>
      <w:r w:rsidRPr="00EA6E9A">
        <w:rPr>
          <w:rFonts w:ascii="Arial" w:hAnsi="Arial" w:cs="Arial"/>
          <w:b/>
        </w:rPr>
        <w:t>RhönSprudel</w:t>
      </w:r>
      <w:proofErr w:type="spellEnd"/>
      <w:r w:rsidRPr="00EA6E9A">
        <w:rPr>
          <w:rFonts w:ascii="Arial" w:hAnsi="Arial" w:cs="Arial"/>
          <w:b/>
        </w:rPr>
        <w:t xml:space="preserve"> Vita Plus </w:t>
      </w:r>
      <w:r w:rsidRPr="00EA6E9A">
        <w:rPr>
          <w:rFonts w:ascii="Arial" w:hAnsi="Arial" w:cs="Arial"/>
        </w:rPr>
        <w:t xml:space="preserve">ergänzt die geschmackliche Vielfalt im 0,5 l PET-Gebinde. Der moderne Vitamindrink in den zwei trendigen Sorten Orange-Maracuja-Mango und Apfel-Kirsche-Holunder sorgt mit 25 Prozent Fruchtsaft, wertvollem Calcium und acht Vitaminen für fruchtig-frischen Geschmack. In Kombination mit dem reinen und natriumarmen Mineralwasser aus dem Biosphärenreservat, ist </w:t>
      </w:r>
      <w:proofErr w:type="spellStart"/>
      <w:r w:rsidRPr="00EA6E9A">
        <w:rPr>
          <w:rFonts w:ascii="Arial" w:hAnsi="Arial" w:cs="Arial"/>
        </w:rPr>
        <w:t>RhönSprudel</w:t>
      </w:r>
      <w:proofErr w:type="spellEnd"/>
      <w:r w:rsidRPr="00EA6E9A">
        <w:rPr>
          <w:rFonts w:ascii="Arial" w:hAnsi="Arial" w:cs="Arial"/>
        </w:rPr>
        <w:t xml:space="preserve"> Vita Plus die ideale Erfrischung zu jeder Gelegenheit.</w:t>
      </w:r>
      <w:r w:rsidRPr="000C4688">
        <w:rPr>
          <w:rFonts w:ascii="Arial" w:hAnsi="Arial" w:cs="Arial"/>
          <w:color w:val="C00000"/>
        </w:rPr>
        <w:t xml:space="preserve"> </w:t>
      </w:r>
    </w:p>
    <w:p w:rsidR="00875B9A" w:rsidRPr="00B458BB" w:rsidRDefault="00875B9A" w:rsidP="00DC694A">
      <w:pPr>
        <w:spacing w:after="0" w:line="360" w:lineRule="auto"/>
        <w:jc w:val="both"/>
        <w:rPr>
          <w:rFonts w:ascii="Arial" w:hAnsi="Arial" w:cs="Arial"/>
          <w:b/>
        </w:rPr>
      </w:pPr>
      <w:r w:rsidRPr="00B458BB">
        <w:rPr>
          <w:rFonts w:ascii="Arial" w:hAnsi="Arial" w:cs="Arial"/>
          <w:b/>
        </w:rPr>
        <w:t xml:space="preserve">Die beliebten Klassiker </w:t>
      </w:r>
      <w:proofErr w:type="gramStart"/>
      <w:r w:rsidRPr="00B458BB">
        <w:rPr>
          <w:rFonts w:ascii="Arial" w:hAnsi="Arial" w:cs="Arial"/>
          <w:b/>
        </w:rPr>
        <w:t>im neuen</w:t>
      </w:r>
      <w:proofErr w:type="gramEnd"/>
      <w:r w:rsidRPr="00B458BB">
        <w:rPr>
          <w:rFonts w:ascii="Arial" w:hAnsi="Arial" w:cs="Arial"/>
          <w:b/>
        </w:rPr>
        <w:t xml:space="preserve"> Gebinde</w:t>
      </w:r>
    </w:p>
    <w:p w:rsidR="00875B9A" w:rsidRPr="00B458BB" w:rsidRDefault="00875B9A" w:rsidP="00DC694A">
      <w:pPr>
        <w:spacing w:after="0" w:line="360" w:lineRule="auto"/>
        <w:jc w:val="both"/>
        <w:rPr>
          <w:rFonts w:ascii="Arial" w:hAnsi="Arial" w:cs="Arial"/>
        </w:rPr>
      </w:pPr>
      <w:r w:rsidRPr="00B458BB">
        <w:rPr>
          <w:rFonts w:ascii="Arial" w:hAnsi="Arial" w:cs="Arial"/>
        </w:rPr>
        <w:t xml:space="preserve">Mit sieben umsatzstarken Klassikern ergänzt </w:t>
      </w:r>
      <w:proofErr w:type="spellStart"/>
      <w:r w:rsidRPr="00B458BB">
        <w:rPr>
          <w:rFonts w:ascii="Arial" w:hAnsi="Arial" w:cs="Arial"/>
        </w:rPr>
        <w:t>RhönSprudel</w:t>
      </w:r>
      <w:proofErr w:type="spellEnd"/>
      <w:r w:rsidRPr="00B458BB">
        <w:rPr>
          <w:rFonts w:ascii="Arial" w:hAnsi="Arial" w:cs="Arial"/>
        </w:rPr>
        <w:t xml:space="preserve"> das Sortiment im neuen, attraktiven 0,5 l Gebinde. Nicht fehlen darf natürlich das besondere </w:t>
      </w:r>
      <w:proofErr w:type="spellStart"/>
      <w:r w:rsidRPr="00B458BB">
        <w:rPr>
          <w:rFonts w:ascii="Arial" w:hAnsi="Arial" w:cs="Arial"/>
          <w:b/>
        </w:rPr>
        <w:t>RhönSprudel</w:t>
      </w:r>
      <w:proofErr w:type="spellEnd"/>
      <w:r w:rsidRPr="00B458BB">
        <w:rPr>
          <w:rFonts w:ascii="Arial" w:hAnsi="Arial" w:cs="Arial"/>
        </w:rPr>
        <w:t xml:space="preserve"> </w:t>
      </w:r>
      <w:r w:rsidRPr="00B458BB">
        <w:rPr>
          <w:rFonts w:ascii="Arial" w:hAnsi="Arial" w:cs="Arial"/>
          <w:b/>
        </w:rPr>
        <w:t>Mineralwasser</w:t>
      </w:r>
      <w:r w:rsidRPr="00B458BB">
        <w:rPr>
          <w:rFonts w:ascii="Arial" w:hAnsi="Arial" w:cs="Arial"/>
        </w:rPr>
        <w:t xml:space="preserve"> </w:t>
      </w:r>
      <w:r w:rsidRPr="00B458BB">
        <w:rPr>
          <w:rFonts w:ascii="Arial" w:hAnsi="Arial" w:cs="Arial"/>
          <w:b/>
        </w:rPr>
        <w:t xml:space="preserve">Original, Medium </w:t>
      </w:r>
      <w:r w:rsidRPr="00B458BB">
        <w:rPr>
          <w:rFonts w:ascii="Arial" w:hAnsi="Arial" w:cs="Arial"/>
        </w:rPr>
        <w:t>und</w:t>
      </w:r>
      <w:r w:rsidRPr="00B458BB">
        <w:rPr>
          <w:rFonts w:ascii="Arial" w:hAnsi="Arial" w:cs="Arial"/>
          <w:b/>
        </w:rPr>
        <w:t xml:space="preserve"> Naturell. </w:t>
      </w:r>
      <w:r w:rsidRPr="00B458BB">
        <w:rPr>
          <w:rFonts w:ascii="Arial" w:hAnsi="Arial" w:cs="Arial"/>
        </w:rPr>
        <w:t xml:space="preserve">Es ist ausgewogen mineralisiert, natriumarm und auch für die Zubereitung von Säuglingsnahrung bestens geeignet. </w:t>
      </w:r>
    </w:p>
    <w:p w:rsidR="00875B9A" w:rsidRPr="00B458BB" w:rsidRDefault="00875B9A" w:rsidP="00DC694A">
      <w:pPr>
        <w:spacing w:after="0" w:line="360" w:lineRule="auto"/>
        <w:jc w:val="both"/>
        <w:rPr>
          <w:rFonts w:ascii="Arial" w:hAnsi="Arial" w:cs="Arial"/>
        </w:rPr>
      </w:pPr>
      <w:r w:rsidRPr="00B458BB">
        <w:rPr>
          <w:rFonts w:ascii="Arial" w:hAnsi="Arial" w:cs="Arial"/>
        </w:rPr>
        <w:t xml:space="preserve">Als </w:t>
      </w:r>
      <w:r>
        <w:rPr>
          <w:rFonts w:ascii="Arial" w:hAnsi="Arial" w:cs="Arial"/>
        </w:rPr>
        <w:t>beliebteste Apfelschorle</w:t>
      </w:r>
      <w:r w:rsidRPr="00B458BB">
        <w:rPr>
          <w:rFonts w:ascii="Arial" w:hAnsi="Arial" w:cs="Arial"/>
        </w:rPr>
        <w:t xml:space="preserve"> der Hessen und Nordbayern gibt es auch </w:t>
      </w:r>
      <w:proofErr w:type="spellStart"/>
      <w:r w:rsidRPr="00B458BB">
        <w:rPr>
          <w:rFonts w:ascii="Arial" w:hAnsi="Arial" w:cs="Arial"/>
          <w:b/>
        </w:rPr>
        <w:t>RhönSprudel</w:t>
      </w:r>
      <w:proofErr w:type="spellEnd"/>
      <w:r w:rsidRPr="00B458BB">
        <w:rPr>
          <w:rFonts w:ascii="Arial" w:hAnsi="Arial" w:cs="Arial"/>
          <w:b/>
        </w:rPr>
        <w:t xml:space="preserve"> Apple Plus</w:t>
      </w:r>
      <w:r w:rsidRPr="00B458BB">
        <w:rPr>
          <w:rFonts w:ascii="Arial" w:hAnsi="Arial" w:cs="Arial"/>
        </w:rPr>
        <w:t xml:space="preserve"> im neuen 12er Individualkasten. Mit 60 Prozent Fruchtsaft aus aromatischen Früchten, dem einzigartigen Mineralwasser aus dem Biosphärenreservat und frei von Farb- und Konservierungsstoffen ist diese Apfelschorle der perfekte Durstlöscher. </w:t>
      </w:r>
    </w:p>
    <w:p w:rsidR="00875B9A" w:rsidRPr="00B458BB" w:rsidRDefault="00875B9A" w:rsidP="00DC694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B458BB">
        <w:rPr>
          <w:rFonts w:ascii="Arial" w:hAnsi="Arial" w:cs="Arial"/>
        </w:rPr>
        <w:t xml:space="preserve">ie beliebten Limonadenklassiker  </w:t>
      </w:r>
      <w:proofErr w:type="spellStart"/>
      <w:r w:rsidRPr="00B458BB">
        <w:rPr>
          <w:rFonts w:ascii="Arial" w:hAnsi="Arial" w:cs="Arial"/>
          <w:b/>
        </w:rPr>
        <w:t>RhönSprudel</w:t>
      </w:r>
      <w:proofErr w:type="spellEnd"/>
      <w:r w:rsidRPr="00B458BB">
        <w:rPr>
          <w:rFonts w:ascii="Arial" w:hAnsi="Arial" w:cs="Arial"/>
          <w:b/>
        </w:rPr>
        <w:t xml:space="preserve"> Orange, Zitrone </w:t>
      </w:r>
      <w:r w:rsidRPr="00B458BB">
        <w:rPr>
          <w:rFonts w:ascii="Arial" w:hAnsi="Arial" w:cs="Arial"/>
        </w:rPr>
        <w:t>und</w:t>
      </w:r>
      <w:r w:rsidRPr="00B458BB">
        <w:rPr>
          <w:rFonts w:ascii="Arial" w:hAnsi="Arial" w:cs="Arial"/>
          <w:b/>
        </w:rPr>
        <w:t xml:space="preserve"> Cola-Mix</w:t>
      </w:r>
      <w:r>
        <w:rPr>
          <w:rFonts w:ascii="Arial" w:hAnsi="Arial" w:cs="Arial"/>
          <w:b/>
        </w:rPr>
        <w:t xml:space="preserve"> </w:t>
      </w:r>
      <w:r w:rsidRPr="006F04AD">
        <w:rPr>
          <w:rFonts w:ascii="Arial" w:hAnsi="Arial" w:cs="Arial"/>
        </w:rPr>
        <w:t>runden das Sortiment des neue</w:t>
      </w:r>
      <w:r>
        <w:rPr>
          <w:rFonts w:ascii="Arial" w:hAnsi="Arial" w:cs="Arial"/>
        </w:rPr>
        <w:t>n</w:t>
      </w:r>
      <w:r w:rsidRPr="006F04AD">
        <w:rPr>
          <w:rFonts w:ascii="Arial" w:hAnsi="Arial" w:cs="Arial"/>
        </w:rPr>
        <w:t xml:space="preserve"> 12er Individualgebindes voll</w:t>
      </w:r>
      <w:r>
        <w:rPr>
          <w:rFonts w:ascii="Arial" w:hAnsi="Arial" w:cs="Arial"/>
          <w:b/>
        </w:rPr>
        <w:t xml:space="preserve"> </w:t>
      </w:r>
      <w:r w:rsidRPr="00B458BB">
        <w:rPr>
          <w:rFonts w:ascii="Arial" w:hAnsi="Arial" w:cs="Arial"/>
        </w:rPr>
        <w:t>Natürlichkeit, Frische und reinem Geschmack</w:t>
      </w:r>
      <w:r>
        <w:rPr>
          <w:rFonts w:ascii="Arial" w:hAnsi="Arial" w:cs="Arial"/>
        </w:rPr>
        <w:t xml:space="preserve"> perfekt ab.</w:t>
      </w:r>
    </w:p>
    <w:p w:rsidR="00875B9A" w:rsidRPr="00B458BB" w:rsidRDefault="00875B9A" w:rsidP="00DC694A">
      <w:pPr>
        <w:spacing w:after="0" w:line="360" w:lineRule="auto"/>
        <w:jc w:val="both"/>
        <w:rPr>
          <w:rFonts w:ascii="Arial" w:hAnsi="Arial" w:cs="Arial"/>
        </w:rPr>
      </w:pPr>
      <w:r w:rsidRPr="00B458BB">
        <w:rPr>
          <w:rFonts w:ascii="Arial" w:hAnsi="Arial" w:cs="Arial"/>
        </w:rPr>
        <w:t>Das neue 0,5 l PET-Zweiwegesortiment im neuen 12er Individualkasten ist in zw</w:t>
      </w:r>
      <w:r>
        <w:rPr>
          <w:rFonts w:ascii="Arial" w:hAnsi="Arial" w:cs="Arial"/>
        </w:rPr>
        <w:t>ölf verschiedenen Sorten ab April / Mai</w:t>
      </w:r>
      <w:r w:rsidRPr="00B458BB">
        <w:rPr>
          <w:rFonts w:ascii="Arial" w:hAnsi="Arial" w:cs="Arial"/>
        </w:rPr>
        <w:t xml:space="preserve"> im LEH und dem GFGH erhältlich. </w:t>
      </w:r>
    </w:p>
    <w:p w:rsidR="00504BD2" w:rsidRPr="00504BD2" w:rsidRDefault="00504BD2" w:rsidP="00DC694A">
      <w:pPr>
        <w:spacing w:after="0" w:line="360" w:lineRule="auto"/>
        <w:ind w:right="507"/>
        <w:jc w:val="both"/>
        <w:rPr>
          <w:rFonts w:ascii="Arial" w:eastAsia="Times" w:hAnsi="Arial" w:cs="Arial"/>
          <w:b/>
          <w:sz w:val="18"/>
          <w:szCs w:val="18"/>
          <w:lang w:eastAsia="de-DE"/>
        </w:rPr>
      </w:pPr>
    </w:p>
    <w:p w:rsidR="00D5074E" w:rsidRDefault="00504BD2" w:rsidP="00DC694A">
      <w:pPr>
        <w:spacing w:after="0" w:line="360" w:lineRule="auto"/>
        <w:rPr>
          <w:rFonts w:ascii="Arial" w:eastAsia="Times" w:hAnsi="Arial" w:cs="Arial"/>
          <w:color w:val="333333"/>
          <w:sz w:val="16"/>
          <w:szCs w:val="16"/>
          <w:lang w:eastAsia="de-DE"/>
        </w:rPr>
      </w:pPr>
      <w:r w:rsidRPr="00504BD2">
        <w:rPr>
          <w:rFonts w:ascii="Arial" w:eastAsia="Times" w:hAnsi="Arial" w:cs="Arial"/>
          <w:b/>
          <w:color w:val="333333"/>
          <w:sz w:val="16"/>
          <w:szCs w:val="16"/>
          <w:lang w:eastAsia="de-DE"/>
        </w:rPr>
        <w:t>Pressekontakt</w:t>
      </w:r>
      <w:r w:rsidR="00D5074E">
        <w:rPr>
          <w:rFonts w:ascii="Arial" w:eastAsia="Times" w:hAnsi="Arial" w:cs="Arial"/>
          <w:color w:val="333333"/>
          <w:sz w:val="16"/>
          <w:szCs w:val="16"/>
          <w:lang w:eastAsia="de-DE"/>
        </w:rPr>
        <w:t>:</w:t>
      </w:r>
    </w:p>
    <w:p w:rsidR="00D5074E" w:rsidRPr="00866E0D" w:rsidRDefault="00C4075D" w:rsidP="00DC694A">
      <w:pPr>
        <w:spacing w:after="0" w:line="360" w:lineRule="auto"/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</w:pPr>
      <w:proofErr w:type="spellStart"/>
      <w:r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  <w:t>InfoRelations</w:t>
      </w:r>
      <w:proofErr w:type="spellEnd"/>
      <w:r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  <w:t xml:space="preserve"> </w:t>
      </w:r>
      <w:proofErr w:type="spellStart"/>
      <w:r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  <w:t>e.K</w:t>
      </w:r>
      <w:proofErr w:type="spellEnd"/>
      <w:r>
        <w:rPr>
          <w:rFonts w:ascii="Arial" w:eastAsia="Times" w:hAnsi="Arial" w:cs="Arial"/>
          <w:b/>
          <w:i/>
          <w:color w:val="333333"/>
          <w:sz w:val="16"/>
          <w:szCs w:val="16"/>
          <w:lang w:eastAsia="de-DE"/>
        </w:rPr>
        <w:t>.</w:t>
      </w:r>
    </w:p>
    <w:p w:rsidR="00D5074E" w:rsidRDefault="00D5074E" w:rsidP="00DC694A">
      <w:pPr>
        <w:spacing w:after="0" w:line="360" w:lineRule="auto"/>
        <w:rPr>
          <w:rFonts w:ascii="Arial" w:eastAsia="Times" w:hAnsi="Arial" w:cs="Arial"/>
          <w:color w:val="333333"/>
          <w:sz w:val="16"/>
          <w:szCs w:val="16"/>
          <w:lang w:eastAsia="de-DE"/>
        </w:rPr>
      </w:pPr>
      <w:r>
        <w:rPr>
          <w:rFonts w:ascii="Arial" w:eastAsia="Times" w:hAnsi="Arial" w:cs="Arial"/>
          <w:color w:val="333333"/>
          <w:sz w:val="16"/>
          <w:szCs w:val="16"/>
          <w:lang w:eastAsia="de-DE"/>
        </w:rPr>
        <w:t>Marco Schürmanns</w:t>
      </w:r>
      <w:r w:rsidR="00CD265A">
        <w:rPr>
          <w:rFonts w:ascii="Arial" w:eastAsia="Times" w:hAnsi="Arial" w:cs="Arial"/>
          <w:color w:val="333333"/>
          <w:sz w:val="16"/>
          <w:szCs w:val="16"/>
          <w:lang w:eastAsia="de-DE"/>
        </w:rPr>
        <w:t>/N</w:t>
      </w:r>
      <w:r w:rsidR="00FD7002">
        <w:rPr>
          <w:rFonts w:ascii="Arial" w:eastAsia="Times" w:hAnsi="Arial" w:cs="Arial"/>
          <w:color w:val="333333"/>
          <w:sz w:val="16"/>
          <w:szCs w:val="16"/>
          <w:lang w:eastAsia="de-DE"/>
        </w:rPr>
        <w:t>ina Reichbauer</w:t>
      </w:r>
      <w:r w:rsidR="00504BD2" w:rsidRPr="00504BD2">
        <w:rPr>
          <w:rFonts w:ascii="Arial" w:eastAsia="Times" w:hAnsi="Arial" w:cs="Arial"/>
          <w:color w:val="333333"/>
          <w:sz w:val="16"/>
          <w:szCs w:val="16"/>
          <w:lang w:eastAsia="de-DE"/>
        </w:rPr>
        <w:t xml:space="preserve"> • Eugen</w:t>
      </w:r>
      <w:r w:rsidR="00C4075D">
        <w:rPr>
          <w:rFonts w:ascii="Arial" w:eastAsia="Times" w:hAnsi="Arial" w:cs="Arial"/>
          <w:color w:val="333333"/>
          <w:sz w:val="16"/>
          <w:szCs w:val="16"/>
          <w:lang w:eastAsia="de-DE"/>
        </w:rPr>
        <w:t xml:space="preserve">-Langen-Straße 25  50968 Köln </w:t>
      </w:r>
    </w:p>
    <w:p w:rsidR="00D5074E" w:rsidRDefault="00D5074E" w:rsidP="00DC694A">
      <w:pPr>
        <w:spacing w:after="0" w:line="360" w:lineRule="auto"/>
        <w:rPr>
          <w:rFonts w:ascii="Arial" w:eastAsia="Times" w:hAnsi="Arial" w:cs="Arial"/>
          <w:color w:val="333333"/>
          <w:sz w:val="16"/>
          <w:szCs w:val="16"/>
          <w:lang w:eastAsia="de-DE"/>
        </w:rPr>
      </w:pPr>
      <w:r>
        <w:rPr>
          <w:rFonts w:ascii="Arial" w:eastAsia="Times" w:hAnsi="Arial" w:cs="Arial"/>
          <w:color w:val="333333"/>
          <w:sz w:val="16"/>
          <w:szCs w:val="16"/>
          <w:lang w:eastAsia="de-DE"/>
        </w:rPr>
        <w:t>Telefon: 0221/30 99-0 / Fax: 0221/</w:t>
      </w:r>
      <w:r w:rsidR="00C4075D">
        <w:rPr>
          <w:rFonts w:ascii="Arial" w:eastAsia="Times" w:hAnsi="Arial" w:cs="Arial"/>
          <w:color w:val="333333"/>
          <w:sz w:val="16"/>
          <w:szCs w:val="16"/>
          <w:lang w:eastAsia="de-DE"/>
        </w:rPr>
        <w:t xml:space="preserve">30 99-200 </w:t>
      </w:r>
    </w:p>
    <w:p w:rsidR="00D5074E" w:rsidRDefault="00504BD2" w:rsidP="00DC694A">
      <w:pPr>
        <w:spacing w:after="0" w:line="360" w:lineRule="auto"/>
        <w:rPr>
          <w:rFonts w:ascii="Arial" w:eastAsia="Times" w:hAnsi="Arial" w:cs="Arial"/>
          <w:color w:val="333333"/>
          <w:sz w:val="16"/>
          <w:szCs w:val="16"/>
          <w:lang w:eastAsia="de-DE"/>
        </w:rPr>
      </w:pPr>
      <w:r w:rsidRPr="00504BD2">
        <w:rPr>
          <w:rFonts w:ascii="Arial" w:eastAsia="Times" w:hAnsi="Arial" w:cs="Arial"/>
          <w:color w:val="333333"/>
          <w:sz w:val="16"/>
          <w:szCs w:val="16"/>
          <w:lang w:eastAsia="de-DE"/>
        </w:rPr>
        <w:t xml:space="preserve">E-Mail: </w:t>
      </w:r>
      <w:r w:rsidR="00D5074E">
        <w:rPr>
          <w:rFonts w:ascii="Arial" w:eastAsia="Times" w:hAnsi="Arial" w:cs="Arial"/>
          <w:color w:val="333333"/>
          <w:sz w:val="16"/>
          <w:szCs w:val="16"/>
          <w:lang w:eastAsia="de-DE"/>
        </w:rPr>
        <w:t>m.sch</w:t>
      </w:r>
      <w:r w:rsidR="00CD265A" w:rsidRPr="00504BD2">
        <w:rPr>
          <w:rFonts w:ascii="Arial" w:eastAsia="Times" w:hAnsi="Arial" w:cs="Arial"/>
          <w:color w:val="333333"/>
          <w:sz w:val="16"/>
          <w:szCs w:val="16"/>
          <w:lang w:eastAsia="de-DE"/>
        </w:rPr>
        <w:t>@inforelations.de</w:t>
      </w:r>
      <w:r w:rsidR="00CD265A">
        <w:rPr>
          <w:rFonts w:ascii="Arial" w:eastAsia="Times" w:hAnsi="Arial" w:cs="Arial"/>
          <w:color w:val="333333"/>
          <w:sz w:val="16"/>
          <w:szCs w:val="16"/>
          <w:lang w:eastAsia="de-DE"/>
        </w:rPr>
        <w:t>/</w:t>
      </w:r>
      <w:r w:rsidR="00FD7002">
        <w:rPr>
          <w:rFonts w:ascii="Arial" w:eastAsia="Times" w:hAnsi="Arial" w:cs="Arial"/>
          <w:color w:val="333333"/>
          <w:sz w:val="16"/>
          <w:szCs w:val="16"/>
          <w:lang w:eastAsia="de-DE"/>
        </w:rPr>
        <w:t>n.r</w:t>
      </w:r>
      <w:r w:rsidR="00C4075D">
        <w:rPr>
          <w:rFonts w:ascii="Arial" w:eastAsia="Times" w:hAnsi="Arial" w:cs="Arial"/>
          <w:color w:val="333333"/>
          <w:sz w:val="16"/>
          <w:szCs w:val="16"/>
          <w:lang w:eastAsia="de-DE"/>
        </w:rPr>
        <w:t xml:space="preserve">@inforelations.de </w:t>
      </w:r>
    </w:p>
    <w:p w:rsidR="00436F3F" w:rsidRPr="00504BD2" w:rsidRDefault="00504BD2" w:rsidP="00DC694A">
      <w:pPr>
        <w:spacing w:after="0" w:line="360" w:lineRule="auto"/>
        <w:rPr>
          <w:sz w:val="24"/>
          <w:szCs w:val="24"/>
        </w:rPr>
      </w:pPr>
      <w:r w:rsidRPr="00504BD2">
        <w:rPr>
          <w:rFonts w:ascii="Arial" w:eastAsia="Times" w:hAnsi="Arial" w:cs="Arial"/>
          <w:b/>
          <w:color w:val="333333"/>
          <w:sz w:val="16"/>
          <w:szCs w:val="16"/>
          <w:lang w:eastAsia="de-DE"/>
        </w:rPr>
        <w:t>Abdruck honorarfrei</w:t>
      </w:r>
    </w:p>
    <w:sectPr w:rsidR="00436F3F" w:rsidRPr="00504BD2" w:rsidSect="00866E0D">
      <w:headerReference w:type="default" r:id="rId7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E0D" w:rsidRDefault="00866E0D" w:rsidP="00866E0D">
      <w:pPr>
        <w:spacing w:after="0" w:line="240" w:lineRule="auto"/>
      </w:pPr>
      <w:r>
        <w:separator/>
      </w:r>
    </w:p>
  </w:endnote>
  <w:endnote w:type="continuationSeparator" w:id="0">
    <w:p w:rsidR="00866E0D" w:rsidRDefault="00866E0D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E0D" w:rsidRDefault="00866E0D" w:rsidP="00866E0D">
      <w:pPr>
        <w:spacing w:after="0" w:line="240" w:lineRule="auto"/>
      </w:pPr>
      <w:r>
        <w:separator/>
      </w:r>
    </w:p>
  </w:footnote>
  <w:footnote w:type="continuationSeparator" w:id="0">
    <w:p w:rsidR="00866E0D" w:rsidRDefault="00866E0D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E0D" w:rsidRDefault="00866E0D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1ED9E308" wp14:editId="27E75D29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6F"/>
    <w:rsid w:val="00060EEB"/>
    <w:rsid w:val="000C12F5"/>
    <w:rsid w:val="000E72BB"/>
    <w:rsid w:val="001156DA"/>
    <w:rsid w:val="001D3610"/>
    <w:rsid w:val="001E68FA"/>
    <w:rsid w:val="002B23F0"/>
    <w:rsid w:val="00396CB3"/>
    <w:rsid w:val="003A471E"/>
    <w:rsid w:val="00436F3F"/>
    <w:rsid w:val="00464523"/>
    <w:rsid w:val="00471F6B"/>
    <w:rsid w:val="00504BD2"/>
    <w:rsid w:val="005B0ED7"/>
    <w:rsid w:val="00662E4E"/>
    <w:rsid w:val="00663A40"/>
    <w:rsid w:val="006D6391"/>
    <w:rsid w:val="0077186F"/>
    <w:rsid w:val="007B6FE1"/>
    <w:rsid w:val="00866E0D"/>
    <w:rsid w:val="00875B9A"/>
    <w:rsid w:val="00897CF8"/>
    <w:rsid w:val="008A012B"/>
    <w:rsid w:val="00A2697F"/>
    <w:rsid w:val="00C4075D"/>
    <w:rsid w:val="00C61773"/>
    <w:rsid w:val="00C8093D"/>
    <w:rsid w:val="00C95E72"/>
    <w:rsid w:val="00C96303"/>
    <w:rsid w:val="00CB0923"/>
    <w:rsid w:val="00CD265A"/>
    <w:rsid w:val="00D5074E"/>
    <w:rsid w:val="00DC694A"/>
    <w:rsid w:val="00E179F4"/>
    <w:rsid w:val="00E3034B"/>
    <w:rsid w:val="00E93C61"/>
    <w:rsid w:val="00EC10AB"/>
    <w:rsid w:val="00EF5DC4"/>
    <w:rsid w:val="00F078DF"/>
    <w:rsid w:val="00F40153"/>
    <w:rsid w:val="00F620BE"/>
    <w:rsid w:val="00FC5CF2"/>
    <w:rsid w:val="00FD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594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 Mutz</dc:creator>
  <cp:lastModifiedBy>Scharfenberg, Sissy</cp:lastModifiedBy>
  <cp:revision>4</cp:revision>
  <cp:lastPrinted>2011-03-18T14:01:00Z</cp:lastPrinted>
  <dcterms:created xsi:type="dcterms:W3CDTF">2011-04-28T13:53:00Z</dcterms:created>
  <dcterms:modified xsi:type="dcterms:W3CDTF">2011-11-24T09:14:00Z</dcterms:modified>
</cp:coreProperties>
</file>