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6B" w:rsidRPr="0084716B" w:rsidRDefault="00D71ABD" w:rsidP="0084716B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ön Super Cup Finale_Gesamtsieger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6B" w:rsidRPr="0084716B">
        <w:rPr>
          <w:rFonts w:asciiTheme="minorHAnsi" w:hAnsiTheme="minorHAnsi" w:cs="Arial"/>
          <w:b/>
          <w:lang w:eastAsia="de-DE"/>
        </w:rPr>
        <w:t xml:space="preserve">Die Siegerehrung </w:t>
      </w:r>
      <w:r w:rsidR="00CF2857">
        <w:rPr>
          <w:rFonts w:asciiTheme="minorHAnsi" w:hAnsiTheme="minorHAnsi" w:cs="Arial"/>
          <w:b/>
          <w:lang w:eastAsia="de-DE"/>
        </w:rPr>
        <w:t xml:space="preserve">des Rhön-Super-Cup </w:t>
      </w:r>
      <w:r w:rsidR="0084716B" w:rsidRPr="0084716B">
        <w:rPr>
          <w:rFonts w:asciiTheme="minorHAnsi" w:hAnsiTheme="minorHAnsi" w:cs="Arial"/>
          <w:b/>
          <w:lang w:eastAsia="de-DE"/>
        </w:rPr>
        <w:t xml:space="preserve">von Nadine Hübel, Henrik Jensen, Theresa Hüfner, </w:t>
      </w:r>
      <w:r w:rsidR="0084716B" w:rsidRPr="0084716B">
        <w:rPr>
          <w:rFonts w:asciiTheme="minorHAnsi" w:hAnsiTheme="minorHAnsi" w:cs="Arial"/>
          <w:b/>
        </w:rPr>
        <w:t xml:space="preserve">Dominik </w:t>
      </w:r>
      <w:proofErr w:type="spellStart"/>
      <w:r w:rsidR="0084716B" w:rsidRPr="0084716B">
        <w:rPr>
          <w:rFonts w:asciiTheme="minorHAnsi" w:hAnsiTheme="minorHAnsi" w:cs="Arial"/>
          <w:b/>
        </w:rPr>
        <w:t>Briselat</w:t>
      </w:r>
      <w:proofErr w:type="spellEnd"/>
      <w:r w:rsidR="0084716B" w:rsidRPr="0084716B">
        <w:rPr>
          <w:rFonts w:asciiTheme="minorHAnsi" w:hAnsiTheme="minorHAnsi" w:cs="Arial"/>
          <w:b/>
        </w:rPr>
        <w:t xml:space="preserve"> (hinten 2. bis 5. von links), Nelli </w:t>
      </w:r>
      <w:proofErr w:type="spellStart"/>
      <w:r w:rsidR="0084716B" w:rsidRPr="0084716B">
        <w:rPr>
          <w:rFonts w:asciiTheme="minorHAnsi" w:hAnsiTheme="minorHAnsi" w:cs="Arial"/>
          <w:b/>
        </w:rPr>
        <w:t>Olszowski</w:t>
      </w:r>
      <w:proofErr w:type="spellEnd"/>
      <w:r w:rsidR="0084716B" w:rsidRPr="0084716B">
        <w:rPr>
          <w:rFonts w:asciiTheme="minorHAnsi" w:hAnsiTheme="minorHAnsi" w:cs="Arial"/>
          <w:b/>
        </w:rPr>
        <w:t xml:space="preserve"> und Lorenz Hahl (vorne von links)</w:t>
      </w:r>
      <w:r w:rsidR="0084716B" w:rsidRPr="0084716B">
        <w:rPr>
          <w:rFonts w:asciiTheme="minorHAnsi" w:hAnsiTheme="minorHAnsi" w:cs="Arial"/>
          <w:b/>
          <w:lang w:eastAsia="de-DE"/>
        </w:rPr>
        <w:t xml:space="preserve"> nahmen der </w:t>
      </w:r>
      <w:r w:rsidR="0084716B" w:rsidRPr="0084716B">
        <w:rPr>
          <w:rFonts w:asciiTheme="minorHAnsi" w:hAnsiTheme="minorHAnsi" w:cs="Arial"/>
          <w:b/>
        </w:rPr>
        <w:t xml:space="preserve">Vorsitzende des Vereins „Rhön-Super-Cup“ Walter Heinemann (links) und Martin Gärtner (rechts) vom Hauptsponsor </w:t>
      </w:r>
      <w:proofErr w:type="spellStart"/>
      <w:r w:rsidR="0084716B" w:rsidRPr="0084716B">
        <w:rPr>
          <w:rFonts w:asciiTheme="minorHAnsi" w:hAnsiTheme="minorHAnsi" w:cs="Arial"/>
          <w:b/>
        </w:rPr>
        <w:t>RhönSprudel</w:t>
      </w:r>
      <w:proofErr w:type="spellEnd"/>
      <w:r w:rsidR="0084716B" w:rsidRPr="0084716B">
        <w:rPr>
          <w:rFonts w:asciiTheme="minorHAnsi" w:hAnsiTheme="minorHAnsi" w:cs="Arial"/>
          <w:b/>
        </w:rPr>
        <w:t xml:space="preserve"> vor.</w:t>
      </w:r>
    </w:p>
    <w:p w:rsidR="004058B2" w:rsidRDefault="00416405" w:rsidP="004058B2">
      <w:pPr>
        <w:tabs>
          <w:tab w:val="left" w:pos="5529"/>
        </w:tabs>
        <w:rPr>
          <w:b/>
        </w:rPr>
      </w:pPr>
      <w:r>
        <w:rPr>
          <w:b/>
        </w:rPr>
        <w:t xml:space="preserve">                                                </w:t>
      </w:r>
      <w:r w:rsidR="004058B2">
        <w:rPr>
          <w:b/>
        </w:rPr>
        <w:t>Fotos: Freies Journalistenbüro der Rhön</w:t>
      </w:r>
      <w:r>
        <w:rPr>
          <w:b/>
        </w:rPr>
        <w:t xml:space="preserve"> / Franz-Josef Enders</w:t>
      </w:r>
    </w:p>
    <w:p w:rsidR="004058B2" w:rsidRDefault="004058B2" w:rsidP="004058B2">
      <w:pPr>
        <w:rPr>
          <w:rFonts w:ascii="Arial" w:hAnsi="Arial" w:cs="Arial"/>
          <w:b/>
          <w:sz w:val="20"/>
          <w:szCs w:val="20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Default="004058B2" w:rsidP="004058B2">
      <w:pPr>
        <w:rPr>
          <w:sz w:val="48"/>
          <w:szCs w:val="48"/>
        </w:rPr>
      </w:pPr>
    </w:p>
    <w:p w:rsidR="004058B2" w:rsidRPr="004058B2" w:rsidRDefault="004949D3" w:rsidP="004058B2">
      <w:pPr>
        <w:rPr>
          <w:sz w:val="48"/>
          <w:szCs w:val="48"/>
        </w:rPr>
      </w:pPr>
      <w:r>
        <w:rPr>
          <w:sz w:val="48"/>
          <w:szCs w:val="48"/>
        </w:rPr>
        <w:lastRenderedPageBreak/>
        <w:t>Zwei regionale Cup-Serien erfolgreich beendet</w:t>
      </w:r>
    </w:p>
    <w:p w:rsidR="004058B2" w:rsidRPr="004949D3" w:rsidRDefault="004949D3" w:rsidP="004058B2">
      <w:pPr>
        <w:rPr>
          <w:sz w:val="27"/>
          <w:szCs w:val="27"/>
          <w:lang w:val="en-US"/>
        </w:rPr>
      </w:pPr>
      <w:r w:rsidRPr="004949D3">
        <w:rPr>
          <w:sz w:val="27"/>
          <w:szCs w:val="27"/>
          <w:lang w:val="en-US"/>
        </w:rPr>
        <w:t>„Rhön-Super-Cup</w:t>
      </w:r>
      <w:r w:rsidR="006E3046">
        <w:rPr>
          <w:sz w:val="27"/>
          <w:szCs w:val="27"/>
          <w:lang w:val="en-US"/>
        </w:rPr>
        <w:t>” und “</w:t>
      </w:r>
      <w:r w:rsidRPr="004949D3">
        <w:rPr>
          <w:sz w:val="27"/>
          <w:szCs w:val="27"/>
          <w:lang w:val="en-US"/>
        </w:rPr>
        <w:t>Rhön-Special-Cup</w:t>
      </w:r>
      <w:proofErr w:type="gramStart"/>
      <w:r w:rsidRPr="004949D3">
        <w:rPr>
          <w:sz w:val="27"/>
          <w:szCs w:val="27"/>
          <w:lang w:val="en-US"/>
        </w:rPr>
        <w:t xml:space="preserve">“ </w:t>
      </w:r>
      <w:proofErr w:type="spellStart"/>
      <w:r w:rsidRPr="004949D3">
        <w:rPr>
          <w:sz w:val="27"/>
          <w:szCs w:val="27"/>
          <w:lang w:val="en-US"/>
        </w:rPr>
        <w:t>starten</w:t>
      </w:r>
      <w:proofErr w:type="spellEnd"/>
      <w:proofErr w:type="gramEnd"/>
      <w:r w:rsidRPr="004949D3">
        <w:rPr>
          <w:sz w:val="27"/>
          <w:szCs w:val="27"/>
          <w:lang w:val="en-US"/>
        </w:rPr>
        <w:t xml:space="preserve"> 2018 in </w:t>
      </w:r>
      <w:proofErr w:type="spellStart"/>
      <w:r w:rsidRPr="004949D3">
        <w:rPr>
          <w:sz w:val="27"/>
          <w:szCs w:val="27"/>
          <w:lang w:val="en-US"/>
        </w:rPr>
        <w:t>neue</w:t>
      </w:r>
      <w:proofErr w:type="spellEnd"/>
      <w:r w:rsidRPr="004949D3">
        <w:rPr>
          <w:sz w:val="27"/>
          <w:szCs w:val="27"/>
          <w:lang w:val="en-US"/>
        </w:rPr>
        <w:t xml:space="preserve"> Saison</w:t>
      </w:r>
    </w:p>
    <w:p w:rsidR="004058B2" w:rsidRDefault="00B9736A" w:rsidP="00B9736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STEINBACH</w:t>
      </w:r>
      <w:r w:rsidR="00416405">
        <w:rPr>
          <w:b/>
          <w:sz w:val="24"/>
          <w:szCs w:val="24"/>
        </w:rPr>
        <w:t xml:space="preserve"> / </w:t>
      </w:r>
      <w:r w:rsidR="004949D3">
        <w:rPr>
          <w:b/>
          <w:sz w:val="24"/>
          <w:szCs w:val="24"/>
        </w:rPr>
        <w:t xml:space="preserve">WEYHERS / </w:t>
      </w:r>
      <w:r w:rsidR="00416405">
        <w:rPr>
          <w:b/>
          <w:sz w:val="24"/>
          <w:szCs w:val="24"/>
        </w:rPr>
        <w:t>RHÖN</w:t>
      </w:r>
      <w:r>
        <w:rPr>
          <w:b/>
          <w:sz w:val="24"/>
          <w:szCs w:val="24"/>
        </w:rPr>
        <w:t>.</w:t>
      </w:r>
      <w:r w:rsidR="004058B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Der </w:t>
      </w:r>
      <w:r w:rsidR="00AB47BB"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>Rhön-Super-Cup</w:t>
      </w:r>
      <w:r w:rsidR="00AB47BB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 xml:space="preserve"> </w:t>
      </w:r>
      <w:r w:rsidR="004949D3">
        <w:rPr>
          <w:b/>
          <w:sz w:val="24"/>
          <w:szCs w:val="24"/>
        </w:rPr>
        <w:t xml:space="preserve">und der „Rhön Special Cup“ 2017 sind beendet. </w:t>
      </w:r>
      <w:r>
        <w:rPr>
          <w:b/>
          <w:sz w:val="24"/>
          <w:szCs w:val="24"/>
        </w:rPr>
        <w:t>4 800 Starter nahmen an der beliebten regionalen Laufserie</w:t>
      </w:r>
      <w:r w:rsidR="004949D3">
        <w:rPr>
          <w:b/>
          <w:sz w:val="24"/>
          <w:szCs w:val="24"/>
        </w:rPr>
        <w:t xml:space="preserve"> „Rhön-Super-Cup“</w:t>
      </w:r>
      <w:r>
        <w:rPr>
          <w:b/>
          <w:sz w:val="24"/>
          <w:szCs w:val="24"/>
        </w:rPr>
        <w:t xml:space="preserve"> teil</w:t>
      </w:r>
      <w:r w:rsidR="004949D3">
        <w:rPr>
          <w:b/>
          <w:sz w:val="24"/>
          <w:szCs w:val="24"/>
        </w:rPr>
        <w:t>; rund 9 100 Radfahrer waren es beim „Rhön-Special-Cup“.</w:t>
      </w:r>
      <w:r>
        <w:rPr>
          <w:b/>
          <w:sz w:val="24"/>
          <w:szCs w:val="24"/>
        </w:rPr>
        <w:t xml:space="preserve"> Der </w:t>
      </w:r>
      <w:proofErr w:type="spellStart"/>
      <w:r>
        <w:rPr>
          <w:b/>
          <w:sz w:val="24"/>
          <w:szCs w:val="24"/>
        </w:rPr>
        <w:t>MineralBrunnen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RhönSprudel</w:t>
      </w:r>
      <w:proofErr w:type="spellEnd"/>
      <w:r>
        <w:rPr>
          <w:b/>
          <w:sz w:val="24"/>
          <w:szCs w:val="24"/>
        </w:rPr>
        <w:t xml:space="preserve"> </w:t>
      </w:r>
      <w:r w:rsidR="004949D3">
        <w:rPr>
          <w:b/>
          <w:sz w:val="24"/>
          <w:szCs w:val="24"/>
        </w:rPr>
        <w:t>hat</w:t>
      </w:r>
      <w:r>
        <w:rPr>
          <w:b/>
          <w:sz w:val="24"/>
          <w:szCs w:val="24"/>
        </w:rPr>
        <w:t xml:space="preserve"> </w:t>
      </w:r>
      <w:r w:rsidR="004949D3">
        <w:rPr>
          <w:b/>
          <w:sz w:val="24"/>
          <w:szCs w:val="24"/>
        </w:rPr>
        <w:t>beide Sportveranstaltungen vor vielen Jahren</w:t>
      </w:r>
      <w:r>
        <w:rPr>
          <w:b/>
          <w:sz w:val="24"/>
          <w:szCs w:val="24"/>
        </w:rPr>
        <w:t xml:space="preserve"> ins Leben gerufen und ist</w:t>
      </w:r>
      <w:r w:rsidR="00CF2857">
        <w:rPr>
          <w:b/>
          <w:sz w:val="24"/>
          <w:szCs w:val="24"/>
        </w:rPr>
        <w:t xml:space="preserve"> bis</w:t>
      </w:r>
      <w:r>
        <w:rPr>
          <w:b/>
          <w:sz w:val="24"/>
          <w:szCs w:val="24"/>
        </w:rPr>
        <w:t xml:space="preserve"> heute Hauptsponsor. </w:t>
      </w:r>
      <w:r w:rsidR="004949D3">
        <w:rPr>
          <w:b/>
          <w:sz w:val="24"/>
          <w:szCs w:val="24"/>
        </w:rPr>
        <w:t>Während d</w:t>
      </w:r>
      <w:r>
        <w:rPr>
          <w:b/>
          <w:sz w:val="24"/>
          <w:szCs w:val="24"/>
        </w:rPr>
        <w:t xml:space="preserve">er </w:t>
      </w:r>
      <w:r w:rsidR="00AB47BB"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>Rhön-Super-Cup</w:t>
      </w:r>
      <w:r w:rsidR="00AB47BB">
        <w:rPr>
          <w:b/>
          <w:sz w:val="24"/>
          <w:szCs w:val="24"/>
        </w:rPr>
        <w:t>“</w:t>
      </w:r>
      <w:r w:rsidR="004949D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Laufbe</w:t>
      </w:r>
      <w:r w:rsidR="00416405">
        <w:rPr>
          <w:b/>
          <w:sz w:val="24"/>
          <w:szCs w:val="24"/>
        </w:rPr>
        <w:t xml:space="preserve">geisterte </w:t>
      </w:r>
      <w:r>
        <w:rPr>
          <w:b/>
          <w:sz w:val="24"/>
          <w:szCs w:val="24"/>
        </w:rPr>
        <w:t>und Nordic Walker</w:t>
      </w:r>
      <w:r w:rsidR="00416405">
        <w:rPr>
          <w:b/>
          <w:sz w:val="24"/>
          <w:szCs w:val="24"/>
        </w:rPr>
        <w:t xml:space="preserve"> aus der ganzen Region</w:t>
      </w:r>
      <w:r w:rsidR="004949D3">
        <w:rPr>
          <w:b/>
          <w:sz w:val="24"/>
          <w:szCs w:val="24"/>
        </w:rPr>
        <w:t xml:space="preserve"> vereint, kommen beim „Rhön-Special-Cup“ Radfahrer voll auf ihre Kosten.</w:t>
      </w:r>
      <w:r w:rsidR="00085B69">
        <w:rPr>
          <w:b/>
          <w:sz w:val="24"/>
          <w:szCs w:val="24"/>
        </w:rPr>
        <w:t xml:space="preserve"> Im Frühjahr 2018 starten beide Serien in die neue Saison.</w:t>
      </w:r>
    </w:p>
    <w:p w:rsidR="00B9736A" w:rsidRPr="00B9736A" w:rsidRDefault="00B9736A" w:rsidP="00B9736A">
      <w:pPr>
        <w:spacing w:before="12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In diesem Jahr hatten die Läufer </w:t>
      </w:r>
      <w:r w:rsidR="000E4EB6">
        <w:rPr>
          <w:rFonts w:asciiTheme="minorHAnsi" w:hAnsiTheme="minorHAnsi" w:cs="Arial"/>
          <w:sz w:val="24"/>
          <w:szCs w:val="24"/>
        </w:rPr>
        <w:t xml:space="preserve">in Steinbach </w:t>
      </w:r>
      <w:r>
        <w:rPr>
          <w:rFonts w:asciiTheme="minorHAnsi" w:hAnsiTheme="minorHAnsi" w:cs="Arial"/>
          <w:sz w:val="24"/>
          <w:szCs w:val="24"/>
        </w:rPr>
        <w:t xml:space="preserve">sogar richtig Glück mit dem Wetter. Nur ein paar Tropfen fielen vom Himmel – ansonsten waren die Bedingungen zum Laufen ideal. </w:t>
      </w:r>
      <w:r w:rsidRPr="00B9736A">
        <w:rPr>
          <w:rFonts w:asciiTheme="minorHAnsi" w:hAnsiTheme="minorHAnsi" w:cs="Arial"/>
          <w:sz w:val="24"/>
          <w:szCs w:val="24"/>
        </w:rPr>
        <w:t xml:space="preserve"> Zuerst gingen </w:t>
      </w:r>
      <w:r>
        <w:rPr>
          <w:rFonts w:asciiTheme="minorHAnsi" w:hAnsiTheme="minorHAnsi" w:cs="Arial"/>
          <w:sz w:val="24"/>
          <w:szCs w:val="24"/>
        </w:rPr>
        <w:t>beim traditionellen Salzberg-Lauf die Nordic Walker auf ihre fünf Kilometer l</w:t>
      </w:r>
      <w:r w:rsidRPr="00B9736A">
        <w:rPr>
          <w:rFonts w:asciiTheme="minorHAnsi" w:hAnsiTheme="minorHAnsi" w:cs="Arial"/>
          <w:sz w:val="24"/>
          <w:szCs w:val="24"/>
        </w:rPr>
        <w:t>ange Route</w:t>
      </w:r>
      <w:r w:rsidR="00686985">
        <w:rPr>
          <w:rFonts w:asciiTheme="minorHAnsi" w:hAnsiTheme="minorHAnsi" w:cs="Arial"/>
          <w:sz w:val="24"/>
          <w:szCs w:val="24"/>
        </w:rPr>
        <w:t xml:space="preserve"> </w:t>
      </w:r>
      <w:r w:rsidRPr="00B9736A">
        <w:rPr>
          <w:rFonts w:asciiTheme="minorHAnsi" w:hAnsiTheme="minorHAnsi" w:cs="Arial"/>
          <w:sz w:val="24"/>
          <w:szCs w:val="24"/>
        </w:rPr>
        <w:t xml:space="preserve">und die </w:t>
      </w:r>
      <w:r>
        <w:rPr>
          <w:rFonts w:asciiTheme="minorHAnsi" w:hAnsiTheme="minorHAnsi" w:cs="Arial"/>
          <w:sz w:val="24"/>
          <w:szCs w:val="24"/>
        </w:rPr>
        <w:t>„</w:t>
      </w:r>
      <w:proofErr w:type="spellStart"/>
      <w:r w:rsidRPr="00B9736A">
        <w:rPr>
          <w:rFonts w:asciiTheme="minorHAnsi" w:hAnsiTheme="minorHAnsi" w:cs="Arial"/>
          <w:sz w:val="24"/>
          <w:szCs w:val="24"/>
        </w:rPr>
        <w:t>Bambinis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“ starteten zu ihrem </w:t>
      </w:r>
      <w:r w:rsidRPr="00B9736A">
        <w:rPr>
          <w:rFonts w:asciiTheme="minorHAnsi" w:hAnsiTheme="minorHAnsi" w:cs="Arial"/>
          <w:sz w:val="24"/>
          <w:szCs w:val="24"/>
        </w:rPr>
        <w:t>250 Meter langen Rundkurs. Nur wenig später erfolgten die Starts für den Mini-Cup (</w:t>
      </w:r>
      <w:r>
        <w:rPr>
          <w:rFonts w:asciiTheme="minorHAnsi" w:hAnsiTheme="minorHAnsi" w:cs="Arial"/>
          <w:sz w:val="24"/>
          <w:szCs w:val="24"/>
        </w:rPr>
        <w:t>zwei Kil</w:t>
      </w:r>
      <w:r w:rsidR="00686985">
        <w:rPr>
          <w:rFonts w:asciiTheme="minorHAnsi" w:hAnsiTheme="minorHAnsi" w:cs="Arial"/>
          <w:sz w:val="24"/>
          <w:szCs w:val="24"/>
        </w:rPr>
        <w:t>ometer), für den fünf Kilometer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B9736A">
        <w:rPr>
          <w:rFonts w:asciiTheme="minorHAnsi" w:hAnsiTheme="minorHAnsi" w:cs="Arial"/>
          <w:sz w:val="24"/>
          <w:szCs w:val="24"/>
        </w:rPr>
        <w:t>langen SJS Cup (Schüler-Juge</w:t>
      </w:r>
      <w:r>
        <w:rPr>
          <w:rFonts w:asciiTheme="minorHAnsi" w:hAnsiTheme="minorHAnsi" w:cs="Arial"/>
          <w:sz w:val="24"/>
          <w:szCs w:val="24"/>
        </w:rPr>
        <w:t>nd-Schnupper-Cup) und den rund elf</w:t>
      </w:r>
      <w:r w:rsidRPr="00B9736A">
        <w:rPr>
          <w:rFonts w:asciiTheme="minorHAnsi" w:hAnsiTheme="minorHAnsi" w:cs="Arial"/>
          <w:sz w:val="24"/>
          <w:szCs w:val="24"/>
        </w:rPr>
        <w:t xml:space="preserve"> Kilometer langen RSC-Cup.</w:t>
      </w:r>
    </w:p>
    <w:p w:rsidR="00AC714D" w:rsidRDefault="00BA6AE8" w:rsidP="00B9736A">
      <w:pPr>
        <w:spacing w:line="360" w:lineRule="auto"/>
        <w:ind w:right="-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Zur Pokalübergabe der</w:t>
      </w:r>
      <w:r w:rsidR="00AC714D">
        <w:rPr>
          <w:rFonts w:asciiTheme="minorHAnsi" w:hAnsiTheme="minorHAnsi" w:cs="Arial"/>
          <w:sz w:val="24"/>
          <w:szCs w:val="24"/>
        </w:rPr>
        <w:t xml:space="preserve"> Laufserie</w:t>
      </w:r>
      <w:r>
        <w:rPr>
          <w:rFonts w:asciiTheme="minorHAnsi" w:hAnsiTheme="minorHAnsi" w:cs="Arial"/>
          <w:sz w:val="24"/>
          <w:szCs w:val="24"/>
        </w:rPr>
        <w:t xml:space="preserve"> 2017</w:t>
      </w:r>
      <w:r w:rsidR="00AC714D">
        <w:rPr>
          <w:rFonts w:asciiTheme="minorHAnsi" w:hAnsiTheme="minorHAnsi" w:cs="Arial"/>
          <w:sz w:val="24"/>
          <w:szCs w:val="24"/>
        </w:rPr>
        <w:t xml:space="preserve"> begrüßte der Vorsitzende des Vereins „Rhön-Super-Cup</w:t>
      </w:r>
      <w:r>
        <w:rPr>
          <w:rFonts w:asciiTheme="minorHAnsi" w:hAnsiTheme="minorHAnsi" w:cs="Arial"/>
          <w:sz w:val="24"/>
          <w:szCs w:val="24"/>
        </w:rPr>
        <w:t xml:space="preserve"> e.V.</w:t>
      </w:r>
      <w:r w:rsidR="00AC714D">
        <w:rPr>
          <w:rFonts w:asciiTheme="minorHAnsi" w:hAnsiTheme="minorHAnsi" w:cs="Arial"/>
          <w:sz w:val="24"/>
          <w:szCs w:val="24"/>
        </w:rPr>
        <w:t xml:space="preserve">“, Walter </w:t>
      </w:r>
      <w:r w:rsidR="00B9736A" w:rsidRPr="00B9736A">
        <w:rPr>
          <w:rFonts w:asciiTheme="minorHAnsi" w:hAnsiTheme="minorHAnsi" w:cs="Arial"/>
          <w:sz w:val="24"/>
          <w:szCs w:val="24"/>
        </w:rPr>
        <w:t>Heinemann</w:t>
      </w:r>
      <w:r>
        <w:rPr>
          <w:rFonts w:asciiTheme="minorHAnsi" w:hAnsiTheme="minorHAnsi" w:cs="Arial"/>
          <w:sz w:val="24"/>
          <w:szCs w:val="24"/>
        </w:rPr>
        <w:t>,</w:t>
      </w:r>
      <w:r w:rsidR="00AC714D">
        <w:rPr>
          <w:rFonts w:asciiTheme="minorHAnsi" w:hAnsiTheme="minorHAnsi" w:cs="Arial"/>
          <w:sz w:val="24"/>
          <w:szCs w:val="24"/>
        </w:rPr>
        <w:t xml:space="preserve"> die Ehrengäste, darunter auch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Martin Gärtner, Projektmanager </w:t>
      </w:r>
      <w:r w:rsidR="00CF2857">
        <w:rPr>
          <w:rFonts w:asciiTheme="minorHAnsi" w:hAnsiTheme="minorHAnsi" w:cs="Arial"/>
          <w:sz w:val="24"/>
          <w:szCs w:val="24"/>
        </w:rPr>
        <w:t>Marketing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beim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MineralBrunnen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RhönSprudel</w:t>
      </w:r>
      <w:proofErr w:type="spellEnd"/>
      <w:r w:rsidR="00B9736A" w:rsidRPr="00B9736A">
        <w:rPr>
          <w:rFonts w:asciiTheme="minorHAnsi" w:hAnsiTheme="minorHAnsi" w:cs="Arial"/>
          <w:i/>
          <w:sz w:val="24"/>
          <w:szCs w:val="24"/>
        </w:rPr>
        <w:t>.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Der im letzten Jahr neu geschaffene Mini-Cup sei für die Kleinen ein tolles Ereignis gewesen und werde </w:t>
      </w:r>
      <w:r w:rsidR="00AC714D">
        <w:rPr>
          <w:rFonts w:asciiTheme="minorHAnsi" w:hAnsiTheme="minorHAnsi" w:cs="Arial"/>
          <w:sz w:val="24"/>
          <w:szCs w:val="24"/>
        </w:rPr>
        <w:t>aufgrund der guten Resonanz sicherlich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auch in den kommenden Jah</w:t>
      </w:r>
      <w:r w:rsidR="00AC714D">
        <w:rPr>
          <w:rFonts w:asciiTheme="minorHAnsi" w:hAnsiTheme="minorHAnsi" w:cs="Arial"/>
          <w:sz w:val="24"/>
          <w:szCs w:val="24"/>
        </w:rPr>
        <w:t>ren seine Fortsetzung finden. Heinemann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dankte seinem </w:t>
      </w:r>
      <w:r w:rsidR="000C7EA5">
        <w:rPr>
          <w:rFonts w:asciiTheme="minorHAnsi" w:hAnsiTheme="minorHAnsi" w:cs="Arial"/>
          <w:sz w:val="24"/>
          <w:szCs w:val="24"/>
        </w:rPr>
        <w:t xml:space="preserve">gesamten </w:t>
      </w:r>
      <w:r w:rsidR="00B9736A" w:rsidRPr="00B9736A">
        <w:rPr>
          <w:rFonts w:asciiTheme="minorHAnsi" w:hAnsiTheme="minorHAnsi" w:cs="Arial"/>
          <w:sz w:val="24"/>
          <w:szCs w:val="24"/>
        </w:rPr>
        <w:t>Team f</w:t>
      </w:r>
      <w:r w:rsidR="00AC714D">
        <w:rPr>
          <w:rFonts w:asciiTheme="minorHAnsi" w:hAnsiTheme="minorHAnsi" w:cs="Arial"/>
          <w:sz w:val="24"/>
          <w:szCs w:val="24"/>
        </w:rPr>
        <w:t xml:space="preserve">ür die tolle Unterstützung. 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Sein weiterer Dank galt allen Sponsoren, besonders </w:t>
      </w:r>
      <w:r w:rsidR="00AC714D">
        <w:rPr>
          <w:rFonts w:asciiTheme="minorHAnsi" w:hAnsiTheme="minorHAnsi" w:cs="Arial"/>
          <w:sz w:val="24"/>
          <w:szCs w:val="24"/>
        </w:rPr>
        <w:t xml:space="preserve">dem Hauptsponsor </w:t>
      </w:r>
      <w:proofErr w:type="spellStart"/>
      <w:r w:rsidR="00AC714D">
        <w:rPr>
          <w:rFonts w:asciiTheme="minorHAnsi" w:hAnsiTheme="minorHAnsi" w:cs="Arial"/>
          <w:sz w:val="24"/>
          <w:szCs w:val="24"/>
        </w:rPr>
        <w:t>RhönSprudel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 sowie der Sparkasse </w:t>
      </w:r>
      <w:r w:rsidR="00094AC9">
        <w:rPr>
          <w:rFonts w:asciiTheme="minorHAnsi" w:hAnsiTheme="minorHAnsi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52070</wp:posOffset>
            </wp:positionV>
            <wp:extent cx="3305810" cy="2343150"/>
            <wp:effectExtent l="19050" t="19050" r="27940" b="19050"/>
            <wp:wrapTight wrapText="bothSides">
              <wp:wrapPolygon edited="0">
                <wp:start x="-124" y="-176"/>
                <wp:lineTo x="-124" y="21600"/>
                <wp:lineTo x="21658" y="21600"/>
                <wp:lineTo x="21658" y="-176"/>
                <wp:lineTo x="-124" y="-176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hön Super Cup Finale_Bambinis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34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6A" w:rsidRPr="00B9736A">
        <w:rPr>
          <w:rFonts w:asciiTheme="minorHAnsi" w:hAnsiTheme="minorHAnsi" w:cs="Arial"/>
          <w:sz w:val="24"/>
          <w:szCs w:val="24"/>
        </w:rPr>
        <w:t>Fulda</w:t>
      </w:r>
      <w:r w:rsidR="00CF2857">
        <w:rPr>
          <w:rFonts w:asciiTheme="minorHAnsi" w:hAnsiTheme="minorHAnsi" w:cs="Arial"/>
          <w:sz w:val="24"/>
          <w:szCs w:val="24"/>
        </w:rPr>
        <w:t xml:space="preserve"> als Co-Sponsor. </w:t>
      </w:r>
      <w:r w:rsidR="00AC714D">
        <w:rPr>
          <w:rFonts w:asciiTheme="minorHAnsi" w:hAnsiTheme="minorHAnsi"/>
          <w:sz w:val="24"/>
          <w:szCs w:val="24"/>
        </w:rPr>
        <w:t xml:space="preserve">Ohne die ausrichtenden Vereine, die viel Zeit in die Vorbereitung und Durchführung der einzelnen Läufe investieren, sei der </w:t>
      </w:r>
      <w:r w:rsidR="00AB47BB">
        <w:rPr>
          <w:rFonts w:asciiTheme="minorHAnsi" w:hAnsiTheme="minorHAnsi"/>
          <w:sz w:val="24"/>
          <w:szCs w:val="24"/>
        </w:rPr>
        <w:t>„</w:t>
      </w:r>
      <w:r w:rsidR="00AC714D">
        <w:rPr>
          <w:rFonts w:asciiTheme="minorHAnsi" w:hAnsiTheme="minorHAnsi"/>
          <w:sz w:val="24"/>
          <w:szCs w:val="24"/>
        </w:rPr>
        <w:t>Rhön-Super-Cup</w:t>
      </w:r>
      <w:r w:rsidR="00AB47BB">
        <w:rPr>
          <w:rFonts w:asciiTheme="minorHAnsi" w:hAnsiTheme="minorHAnsi"/>
          <w:sz w:val="24"/>
          <w:szCs w:val="24"/>
        </w:rPr>
        <w:t>“</w:t>
      </w:r>
      <w:r w:rsidR="00AC714D">
        <w:rPr>
          <w:rFonts w:asciiTheme="minorHAnsi" w:hAnsiTheme="minorHAnsi"/>
          <w:sz w:val="24"/>
          <w:szCs w:val="24"/>
        </w:rPr>
        <w:t xml:space="preserve"> nicht denkbar, betonte Heinemann.</w:t>
      </w:r>
    </w:p>
    <w:p w:rsidR="00B9736A" w:rsidRPr="00B9736A" w:rsidRDefault="00AC714D" w:rsidP="00B9736A">
      <w:pPr>
        <w:spacing w:line="360" w:lineRule="auto"/>
        <w:ind w:right="-1"/>
        <w:jc w:val="both"/>
        <w:rPr>
          <w:rFonts w:asciiTheme="minorHAnsi" w:eastAsia="Times New Roman" w:hAnsiTheme="minorHAnsi"/>
          <w:sz w:val="24"/>
          <w:szCs w:val="24"/>
          <w:lang w:eastAsia="ar-SA"/>
        </w:rPr>
      </w:pPr>
      <w:r>
        <w:rPr>
          <w:rFonts w:asciiTheme="minorHAnsi" w:hAnsiTheme="minorHAnsi"/>
          <w:sz w:val="24"/>
          <w:szCs w:val="24"/>
        </w:rPr>
        <w:t xml:space="preserve">Um die Zukunft des </w:t>
      </w:r>
      <w:r w:rsidR="00AB47BB">
        <w:rPr>
          <w:rFonts w:asciiTheme="minorHAnsi" w:hAnsiTheme="minorHAnsi"/>
          <w:sz w:val="24"/>
          <w:szCs w:val="24"/>
        </w:rPr>
        <w:t>„</w:t>
      </w:r>
      <w:r>
        <w:rPr>
          <w:rFonts w:asciiTheme="minorHAnsi" w:hAnsiTheme="minorHAnsi"/>
          <w:sz w:val="24"/>
          <w:szCs w:val="24"/>
        </w:rPr>
        <w:t>Rhön-Super-Cup</w:t>
      </w:r>
      <w:r w:rsidR="00AB47BB">
        <w:rPr>
          <w:rFonts w:asciiTheme="minorHAnsi" w:hAnsiTheme="minorHAnsi"/>
          <w:sz w:val="24"/>
          <w:szCs w:val="24"/>
        </w:rPr>
        <w:t>“</w:t>
      </w:r>
      <w:r>
        <w:rPr>
          <w:rFonts w:asciiTheme="minorHAnsi" w:hAnsiTheme="minorHAnsi"/>
          <w:sz w:val="24"/>
          <w:szCs w:val="24"/>
        </w:rPr>
        <w:t xml:space="preserve"> sei ihm nicht bange, hob Martin Gärtner vom </w:t>
      </w:r>
      <w:proofErr w:type="spellStart"/>
      <w:r>
        <w:rPr>
          <w:rFonts w:asciiTheme="minorHAnsi" w:hAnsiTheme="minorHAnsi"/>
          <w:sz w:val="24"/>
          <w:szCs w:val="24"/>
        </w:rPr>
        <w:t>MineralBrunnen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RhönSprudel</w:t>
      </w:r>
      <w:proofErr w:type="spellEnd"/>
      <w:r>
        <w:rPr>
          <w:rFonts w:asciiTheme="minorHAnsi" w:hAnsiTheme="minorHAnsi"/>
          <w:sz w:val="24"/>
          <w:szCs w:val="24"/>
        </w:rPr>
        <w:t xml:space="preserve"> hervor. Es gebe ein</w:t>
      </w:r>
      <w:r>
        <w:rPr>
          <w:rFonts w:asciiTheme="minorHAnsi" w:hAnsiTheme="minorHAnsi" w:cs="Arial"/>
          <w:sz w:val="24"/>
          <w:szCs w:val="24"/>
        </w:rPr>
        <w:t xml:space="preserve"> professionelles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Organisationsteam</w:t>
      </w:r>
      <w:r>
        <w:rPr>
          <w:rFonts w:asciiTheme="minorHAnsi" w:hAnsiTheme="minorHAnsi" w:cs="Arial"/>
          <w:sz w:val="24"/>
          <w:szCs w:val="24"/>
        </w:rPr>
        <w:t>, begeisternd mitmachende Vereine und eine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Auswertung mit modernster </w:t>
      </w:r>
      <w:r>
        <w:rPr>
          <w:rFonts w:asciiTheme="minorHAnsi" w:hAnsiTheme="minorHAnsi" w:cs="Arial"/>
          <w:sz w:val="24"/>
          <w:szCs w:val="24"/>
        </w:rPr>
        <w:t>Technik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. Gemeinsam mit Heinemann nahm er dann die Gesamtsiegerehrung vor und übergab die Siegerpokale an </w:t>
      </w:r>
      <w:r>
        <w:rPr>
          <w:rFonts w:asciiTheme="minorHAnsi" w:hAnsiTheme="minorHAnsi" w:cs="Arial"/>
          <w:sz w:val="24"/>
          <w:szCs w:val="24"/>
        </w:rPr>
        <w:t xml:space="preserve">die 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beiden </w:t>
      </w:r>
      <w:r>
        <w:rPr>
          <w:rFonts w:asciiTheme="minorHAnsi" w:hAnsiTheme="minorHAnsi" w:cs="Arial"/>
          <w:sz w:val="24"/>
          <w:szCs w:val="24"/>
        </w:rPr>
        <w:t>Erstplatzierten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Dominik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Briselat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 (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Künzell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>) und Nadine H</w:t>
      </w:r>
      <w:r>
        <w:rPr>
          <w:rFonts w:asciiTheme="minorHAnsi" w:hAnsiTheme="minorHAnsi" w:cs="Arial"/>
          <w:sz w:val="24"/>
          <w:szCs w:val="24"/>
        </w:rPr>
        <w:t>übel (</w:t>
      </w:r>
      <w:proofErr w:type="spellStart"/>
      <w:r>
        <w:rPr>
          <w:rFonts w:asciiTheme="minorHAnsi" w:hAnsiTheme="minorHAnsi" w:cs="Arial"/>
          <w:sz w:val="24"/>
          <w:szCs w:val="24"/>
        </w:rPr>
        <w:t>Tri</w:t>
      </w:r>
      <w:proofErr w:type="spellEnd"/>
      <w:r>
        <w:rPr>
          <w:rFonts w:asciiTheme="minorHAnsi" w:hAnsiTheme="minorHAnsi" w:cs="Arial"/>
          <w:sz w:val="24"/>
          <w:szCs w:val="24"/>
        </w:rPr>
        <w:t>-Force Fulda). Auch die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beiden Erstplatzierten des im Jahre 2002 eingeführten SJS-Cups Henrik Jensen (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Hünfelder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 SV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="00B9736A" w:rsidRPr="00B9736A">
        <w:rPr>
          <w:rFonts w:asciiTheme="minorHAnsi" w:hAnsiTheme="minorHAnsi" w:cs="Arial"/>
          <w:sz w:val="24"/>
          <w:szCs w:val="24"/>
        </w:rPr>
        <w:t>&amp;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="00B9736A" w:rsidRPr="00B9736A">
        <w:rPr>
          <w:rFonts w:asciiTheme="minorHAnsi" w:hAnsiTheme="minorHAnsi" w:cs="Arial"/>
          <w:sz w:val="24"/>
          <w:szCs w:val="24"/>
        </w:rPr>
        <w:t>LT</w:t>
      </w:r>
      <w:r>
        <w:rPr>
          <w:rFonts w:asciiTheme="minorHAnsi" w:hAnsiTheme="minorHAnsi" w:cs="Arial"/>
          <w:sz w:val="24"/>
          <w:szCs w:val="24"/>
        </w:rPr>
        <w:t>)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und Theres</w:t>
      </w:r>
      <w:r>
        <w:rPr>
          <w:rFonts w:asciiTheme="minorHAnsi" w:hAnsiTheme="minorHAnsi" w:cs="Arial"/>
          <w:sz w:val="24"/>
          <w:szCs w:val="24"/>
        </w:rPr>
        <w:t xml:space="preserve">a Hüfner (TV Bad </w:t>
      </w:r>
      <w:proofErr w:type="spellStart"/>
      <w:r>
        <w:rPr>
          <w:rFonts w:asciiTheme="minorHAnsi" w:hAnsiTheme="minorHAnsi" w:cs="Arial"/>
          <w:sz w:val="24"/>
          <w:szCs w:val="24"/>
        </w:rPr>
        <w:t>Brückenau</w:t>
      </w:r>
      <w:proofErr w:type="spellEnd"/>
      <w:r>
        <w:rPr>
          <w:rFonts w:asciiTheme="minorHAnsi" w:hAnsiTheme="minorHAnsi" w:cs="Arial"/>
          <w:sz w:val="24"/>
          <w:szCs w:val="24"/>
        </w:rPr>
        <w:t>) sowie die beiden Ersten im Mini-Cup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Lorenz Hahl (TSV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Poppenhausen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) und Nelli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Olszows</w:t>
      </w:r>
      <w:r>
        <w:rPr>
          <w:rFonts w:asciiTheme="minorHAnsi" w:hAnsiTheme="minorHAnsi" w:cs="Arial"/>
          <w:sz w:val="24"/>
          <w:szCs w:val="24"/>
        </w:rPr>
        <w:t>ki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(TV Neuhof) erhielten die begehrten Pokale.</w:t>
      </w:r>
    </w:p>
    <w:p w:rsidR="00B9736A" w:rsidRPr="00B9736A" w:rsidRDefault="00094AC9" w:rsidP="00B9736A">
      <w:pPr>
        <w:spacing w:before="12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8890</wp:posOffset>
            </wp:positionV>
            <wp:extent cx="3442970" cy="2105025"/>
            <wp:effectExtent l="19050" t="19050" r="24130" b="28575"/>
            <wp:wrapTight wrapText="bothSides">
              <wp:wrapPolygon edited="0">
                <wp:start x="-120" y="-195"/>
                <wp:lineTo x="-120" y="21698"/>
                <wp:lineTo x="21632" y="21698"/>
                <wp:lineTo x="21632" y="-195"/>
                <wp:lineTo x="-120" y="-195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hön Super Cup Finale_Start Nordic Walker_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10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4D">
        <w:rPr>
          <w:rFonts w:asciiTheme="minorHAnsi" w:hAnsiTheme="minorHAnsi" w:cs="Arial"/>
          <w:sz w:val="24"/>
          <w:szCs w:val="24"/>
        </w:rPr>
        <w:t xml:space="preserve">Die Laufveranstaltungen des </w:t>
      </w:r>
      <w:r w:rsidR="00AB47BB">
        <w:rPr>
          <w:rFonts w:asciiTheme="minorHAnsi" w:hAnsiTheme="minorHAnsi" w:cs="Arial"/>
          <w:sz w:val="24"/>
          <w:szCs w:val="24"/>
        </w:rPr>
        <w:t>„</w:t>
      </w:r>
      <w:r w:rsidR="00AC714D">
        <w:rPr>
          <w:rFonts w:asciiTheme="minorHAnsi" w:hAnsiTheme="minorHAnsi" w:cs="Arial"/>
          <w:sz w:val="24"/>
          <w:szCs w:val="24"/>
        </w:rPr>
        <w:t>Rhön-Super-Cup</w:t>
      </w:r>
      <w:r w:rsidR="00AB47BB">
        <w:rPr>
          <w:rFonts w:asciiTheme="minorHAnsi" w:hAnsiTheme="minorHAnsi" w:cs="Arial"/>
          <w:sz w:val="24"/>
          <w:szCs w:val="24"/>
        </w:rPr>
        <w:t>“</w:t>
      </w:r>
      <w:r w:rsidR="00AC714D">
        <w:rPr>
          <w:rFonts w:asciiTheme="minorHAnsi" w:hAnsiTheme="minorHAnsi" w:cs="Arial"/>
          <w:sz w:val="24"/>
          <w:szCs w:val="24"/>
        </w:rPr>
        <w:t xml:space="preserve"> 2018 starten am 14. April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in </w:t>
      </w:r>
      <w:proofErr w:type="spellStart"/>
      <w:r w:rsidR="00B9736A" w:rsidRPr="00B9736A">
        <w:rPr>
          <w:rFonts w:asciiTheme="minorHAnsi" w:hAnsiTheme="minorHAnsi" w:cs="Arial"/>
          <w:sz w:val="24"/>
          <w:szCs w:val="24"/>
        </w:rPr>
        <w:t>Bimbach</w:t>
      </w:r>
      <w:proofErr w:type="spellEnd"/>
      <w:r w:rsidR="00B9736A" w:rsidRPr="00B9736A">
        <w:rPr>
          <w:rFonts w:asciiTheme="minorHAnsi" w:hAnsiTheme="minorHAnsi" w:cs="Arial"/>
          <w:sz w:val="24"/>
          <w:szCs w:val="24"/>
        </w:rPr>
        <w:t xml:space="preserve">. </w:t>
      </w:r>
    </w:p>
    <w:p w:rsidR="00AC714D" w:rsidRDefault="00AC714D" w:rsidP="00AC714D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Alle Ergebnisse des </w:t>
      </w:r>
      <w:r w:rsidR="00094AC9">
        <w:rPr>
          <w:rFonts w:asciiTheme="minorHAnsi" w:hAnsiTheme="minorHAnsi" w:cs="Arial"/>
          <w:sz w:val="24"/>
          <w:szCs w:val="24"/>
        </w:rPr>
        <w:t>„</w:t>
      </w:r>
      <w:r w:rsidR="00B9736A" w:rsidRPr="00B9736A">
        <w:rPr>
          <w:rFonts w:asciiTheme="minorHAnsi" w:hAnsiTheme="minorHAnsi" w:cs="Arial"/>
          <w:sz w:val="24"/>
          <w:szCs w:val="24"/>
        </w:rPr>
        <w:t>Rhön-Su</w:t>
      </w:r>
      <w:r>
        <w:rPr>
          <w:rFonts w:asciiTheme="minorHAnsi" w:hAnsiTheme="minorHAnsi" w:cs="Arial"/>
          <w:sz w:val="24"/>
          <w:szCs w:val="24"/>
        </w:rPr>
        <w:t>per-Cup</w:t>
      </w:r>
      <w:r w:rsidR="00094AC9">
        <w:rPr>
          <w:rFonts w:asciiTheme="minorHAnsi" w:hAnsiTheme="minorHAnsi" w:cs="Arial"/>
          <w:sz w:val="24"/>
          <w:szCs w:val="24"/>
        </w:rPr>
        <w:t>“</w:t>
      </w:r>
      <w:r>
        <w:rPr>
          <w:rFonts w:asciiTheme="minorHAnsi" w:hAnsiTheme="minorHAnsi" w:cs="Arial"/>
          <w:sz w:val="24"/>
          <w:szCs w:val="24"/>
        </w:rPr>
        <w:t xml:space="preserve"> 2017 </w:t>
      </w:r>
      <w:r w:rsidR="00CF2857">
        <w:rPr>
          <w:rFonts w:asciiTheme="minorHAnsi" w:hAnsiTheme="minorHAnsi" w:cs="Arial"/>
          <w:sz w:val="24"/>
          <w:szCs w:val="24"/>
        </w:rPr>
        <w:t>sowie die Termine für 2018 sind</w:t>
      </w:r>
      <w:r w:rsidR="00B9736A" w:rsidRPr="00B9736A">
        <w:rPr>
          <w:rFonts w:asciiTheme="minorHAnsi" w:hAnsiTheme="minorHAnsi" w:cs="Arial"/>
          <w:sz w:val="24"/>
          <w:szCs w:val="24"/>
        </w:rPr>
        <w:t xml:space="preserve"> im Internet unter </w:t>
      </w:r>
      <w:hyperlink r:id="rId10" w:history="1">
        <w:r w:rsidR="00B9736A" w:rsidRPr="00B9736A">
          <w:rPr>
            <w:rStyle w:val="Hyperlink"/>
            <w:rFonts w:asciiTheme="minorHAnsi" w:hAnsiTheme="minorHAnsi" w:cs="Arial"/>
            <w:color w:val="auto"/>
            <w:sz w:val="24"/>
            <w:szCs w:val="24"/>
            <w:u w:val="none"/>
          </w:rPr>
          <w:t>www.rhoen-super-cup.de</w:t>
        </w:r>
      </w:hyperlink>
      <w:r>
        <w:rPr>
          <w:rFonts w:asciiTheme="minorHAnsi" w:hAnsiTheme="minorHAnsi"/>
          <w:sz w:val="24"/>
          <w:szCs w:val="24"/>
        </w:rPr>
        <w:t xml:space="preserve"> zu finden.</w:t>
      </w:r>
    </w:p>
    <w:p w:rsidR="00B9736A" w:rsidRDefault="00094AC9" w:rsidP="00B9736A">
      <w:pPr>
        <w:rPr>
          <w:rFonts w:asciiTheme="minorHAnsi" w:eastAsia="Times New Roman" w:hAnsiTheme="minorHAnsi" w:cs="Arial"/>
          <w:b/>
          <w:lang w:eastAsia="de-DE"/>
        </w:rPr>
      </w:pPr>
      <w:r w:rsidRPr="00094AC9">
        <w:rPr>
          <w:rFonts w:asciiTheme="minorHAnsi" w:eastAsia="Times New Roman" w:hAnsiTheme="minorHAnsi" w:cs="Arial"/>
          <w:b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039360" cy="2673350"/>
            <wp:effectExtent l="19050" t="19050" r="27940" b="12700"/>
            <wp:wrapTight wrapText="bothSides">
              <wp:wrapPolygon edited="0">
                <wp:start x="-82" y="-154"/>
                <wp:lineTo x="-82" y="21549"/>
                <wp:lineTo x="21638" y="21549"/>
                <wp:lineTo x="21638" y="-154"/>
                <wp:lineTo x="-82" y="-154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ön Super Cup Finale_Start 11 km_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7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AC9">
        <w:rPr>
          <w:rFonts w:asciiTheme="minorHAnsi" w:eastAsia="Times New Roman" w:hAnsiTheme="minorHAnsi" w:cs="Arial"/>
          <w:b/>
          <w:lang w:eastAsia="de-DE"/>
        </w:rPr>
        <w:t>Beim 21. Salzberg-Lauf in Steinbach, dem letzten Austragungsort des „Rhön-Super-Cup“ 2017, gingen in den einzelnen Disziplinen insgesamt 316 Läufer an den Start</w:t>
      </w:r>
      <w:r>
        <w:rPr>
          <w:rFonts w:asciiTheme="minorHAnsi" w:eastAsia="Times New Roman" w:hAnsiTheme="minorHAnsi" w:cs="Arial"/>
          <w:b/>
          <w:lang w:eastAsia="de-DE"/>
        </w:rPr>
        <w:t>.</w:t>
      </w:r>
    </w:p>
    <w:p w:rsidR="003F0A9E" w:rsidRDefault="000E4EB6" w:rsidP="00803C49">
      <w:pPr>
        <w:spacing w:before="100" w:beforeAutospacing="1" w:after="100" w:afterAutospacing="1" w:line="360" w:lineRule="auto"/>
        <w:jc w:val="both"/>
        <w:rPr>
          <w:rFonts w:asciiTheme="minorHAnsi" w:eastAsia="Times New Roman" w:hAnsiTheme="minorHAnsi"/>
          <w:sz w:val="24"/>
          <w:szCs w:val="24"/>
          <w:lang w:eastAsia="de-DE"/>
        </w:rPr>
      </w:pPr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>Mit insgesamt rund 9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  <w:r w:rsidR="003F0A9E">
        <w:rPr>
          <w:rFonts w:asciiTheme="minorHAnsi" w:eastAsia="Times New Roman" w:hAnsiTheme="minorHAnsi"/>
          <w:sz w:val="24"/>
          <w:szCs w:val="24"/>
          <w:lang w:eastAsia="de-DE"/>
        </w:rPr>
        <w:t xml:space="preserve">100 Startern war auch der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„</w:t>
      </w:r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>Rhön-Special-Cup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“</w:t>
      </w:r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  <w:r w:rsidR="003F0A9E">
        <w:rPr>
          <w:rFonts w:asciiTheme="minorHAnsi" w:eastAsia="Times New Roman" w:hAnsiTheme="minorHAnsi"/>
          <w:sz w:val="24"/>
          <w:szCs w:val="24"/>
          <w:lang w:eastAsia="de-DE"/>
        </w:rPr>
        <w:t xml:space="preserve">wieder </w:t>
      </w:r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ein voller Erfolg.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Allein zum Abschluss der Cup-Serie für 2017 stiegen in </w:t>
      </w:r>
      <w:proofErr w:type="spellStart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Weyhers</w:t>
      </w:r>
      <w:proofErr w:type="spellEnd"/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827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Kinder, Frauen und Männer auf ihr Fahrrad. Die meisten Teilnehmer in dieser Saison stellte erneut die Firma JUMO mit 433, gefolgt von </w:t>
      </w:r>
      <w:r w:rsidR="001952AE" w:rsidRPr="00372BA8">
        <w:rPr>
          <w:rFonts w:asciiTheme="minorHAnsi" w:eastAsia="Times New Roman" w:hAnsiTheme="minorHAnsi"/>
          <w:sz w:val="24"/>
          <w:szCs w:val="24"/>
          <w:lang w:eastAsia="de-DE"/>
        </w:rPr>
        <w:t>der Firma Wagner mit 305 und Goo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dyear Dunlop mit 222 Teilnehmern.</w:t>
      </w:r>
      <w:r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</w:p>
    <w:p w:rsidR="001952AE" w:rsidRPr="00372BA8" w:rsidRDefault="001952AE" w:rsidP="00803C49">
      <w:pPr>
        <w:spacing w:before="100" w:beforeAutospacing="1" w:after="100" w:afterAutospacing="1" w:line="360" w:lineRule="auto"/>
        <w:jc w:val="both"/>
        <w:rPr>
          <w:rFonts w:asciiTheme="minorHAnsi" w:eastAsia="Times New Roman" w:hAnsiTheme="minorHAnsi"/>
          <w:sz w:val="24"/>
          <w:szCs w:val="24"/>
          <w:lang w:eastAsia="de-DE"/>
        </w:rPr>
      </w:pP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Als Gesamtsieger erhielt das Team von JUMO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ein Preisgeld in Höhe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von 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>30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0 Euro. Die 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>Firma Wagner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konnte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200 Euro</w:t>
      </w:r>
      <w:r w:rsidR="003F0A9E">
        <w:rPr>
          <w:rFonts w:asciiTheme="minorHAnsi" w:eastAsia="Times New Roman" w:hAnsiTheme="minorHAnsi"/>
          <w:sz w:val="24"/>
          <w:szCs w:val="24"/>
          <w:lang w:eastAsia="de-DE"/>
        </w:rPr>
        <w:t xml:space="preserve"> mit nach Hause nehmen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und 100 Euro gingen an Goodyear Dunlop. Die Ehrung der Sportler 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nahmen Gabriele und Natalie Schindel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vom </w:t>
      </w:r>
      <w:proofErr w:type="spellStart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MineralBrunnen</w:t>
      </w:r>
      <w:proofErr w:type="spellEnd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  <w:proofErr w:type="spellStart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, Alois </w:t>
      </w:r>
      <w:proofErr w:type="spellStart"/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>Früchtl</w:t>
      </w:r>
      <w:proofErr w:type="spellEnd"/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von der 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>Sparkasse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Fulda</w:t>
      </w:r>
      <w:r w:rsidR="003F0A9E">
        <w:rPr>
          <w:rFonts w:asciiTheme="minorHAnsi" w:eastAsia="Times New Roman" w:hAnsiTheme="minorHAnsi"/>
          <w:sz w:val="24"/>
          <w:szCs w:val="24"/>
          <w:lang w:eastAsia="de-DE"/>
        </w:rPr>
        <w:t xml:space="preserve"> als Co-Sponsor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und der Beigeordnete des Landkreises Fulda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 xml:space="preserve"> Joachim Janshen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vor. Mit dabei war auch die Bürgermeisterin der Gemeinde Ebersburg, </w:t>
      </w:r>
      <w:r w:rsidR="000E4EB6" w:rsidRPr="000E4EB6">
        <w:rPr>
          <w:rFonts w:asciiTheme="minorHAnsi" w:eastAsia="Times New Roman" w:hAnsiTheme="minorHAnsi"/>
          <w:sz w:val="24"/>
          <w:szCs w:val="24"/>
          <w:lang w:eastAsia="de-DE"/>
        </w:rPr>
        <w:t>Brigitte K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ram.</w:t>
      </w:r>
    </w:p>
    <w:p w:rsidR="00ED764F" w:rsidRDefault="001952AE" w:rsidP="00803C49">
      <w:pPr>
        <w:spacing w:before="100" w:beforeAutospacing="1" w:after="100" w:afterAutospacing="1" w:line="360" w:lineRule="auto"/>
        <w:jc w:val="both"/>
        <w:rPr>
          <w:rFonts w:asciiTheme="minorHAnsi" w:eastAsia="Times New Roman" w:hAnsiTheme="minorHAnsi"/>
          <w:sz w:val="24"/>
          <w:szCs w:val="24"/>
          <w:lang w:eastAsia="de-DE"/>
        </w:rPr>
      </w:pP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Martin Gärtner vom </w:t>
      </w:r>
      <w:proofErr w:type="spellStart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MineralBrunnen</w:t>
      </w:r>
      <w:proofErr w:type="spellEnd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</w:t>
      </w:r>
      <w:proofErr w:type="spellStart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bezeichnete den „Rhön-Special-Cup“ als bundesweit einzigartige Veranstaltu</w:t>
      </w:r>
      <w:r w:rsidR="00844FBA">
        <w:rPr>
          <w:rFonts w:asciiTheme="minorHAnsi" w:eastAsia="Times New Roman" w:hAnsiTheme="minorHAnsi"/>
          <w:sz w:val="24"/>
          <w:szCs w:val="24"/>
          <w:lang w:eastAsia="de-DE"/>
        </w:rPr>
        <w:t>ng. Vor allem würden mit ihm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Familien und Hobbyradler erreicht. Für Joachim Janshe</w:t>
      </w:r>
      <w:r w:rsidR="00ED764F">
        <w:rPr>
          <w:rFonts w:asciiTheme="minorHAnsi" w:eastAsia="Times New Roman" w:hAnsiTheme="minorHAnsi"/>
          <w:sz w:val="24"/>
          <w:szCs w:val="24"/>
          <w:lang w:eastAsia="de-DE"/>
        </w:rPr>
        <w:t>n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stellt der „Rhön-Special-Cup“ e</w:t>
      </w:r>
      <w:r w:rsidR="00AA2CB7">
        <w:rPr>
          <w:rFonts w:asciiTheme="minorHAnsi" w:eastAsia="Times New Roman" w:hAnsiTheme="minorHAnsi"/>
          <w:sz w:val="24"/>
          <w:szCs w:val="24"/>
          <w:lang w:eastAsia="de-DE"/>
        </w:rPr>
        <w:t>ine Veranstaltung dar, die zur Stärkung der</w:t>
      </w:r>
      <w:r w:rsidRPr="00372BA8">
        <w:rPr>
          <w:rFonts w:asciiTheme="minorHAnsi" w:eastAsia="Times New Roman" w:hAnsiTheme="minorHAnsi"/>
          <w:sz w:val="24"/>
          <w:szCs w:val="24"/>
          <w:lang w:eastAsia="de-DE"/>
        </w:rPr>
        <w:t xml:space="preserve"> Gesundhei</w:t>
      </w:r>
      <w:r w:rsidR="00AA2CB7">
        <w:rPr>
          <w:rFonts w:asciiTheme="minorHAnsi" w:eastAsia="Times New Roman" w:hAnsiTheme="minorHAnsi"/>
          <w:sz w:val="24"/>
          <w:szCs w:val="24"/>
          <w:lang w:eastAsia="de-DE"/>
        </w:rPr>
        <w:t>t und Gemeinschaft beiträgt</w:t>
      </w:r>
      <w:r w:rsidR="00ED764F">
        <w:rPr>
          <w:rFonts w:asciiTheme="minorHAnsi" w:eastAsia="Times New Roman" w:hAnsiTheme="minorHAnsi"/>
          <w:sz w:val="24"/>
          <w:szCs w:val="24"/>
          <w:lang w:eastAsia="de-DE"/>
        </w:rPr>
        <w:t>.</w:t>
      </w:r>
    </w:p>
    <w:p w:rsidR="001952AE" w:rsidRDefault="001952AE" w:rsidP="001952AE">
      <w:pPr>
        <w:spacing w:before="100" w:beforeAutospacing="1" w:after="100" w:afterAutospacing="1" w:line="24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  <w:bookmarkStart w:id="0" w:name="_GoBack"/>
      <w:bookmarkEnd w:id="0"/>
    </w:p>
    <w:p w:rsidR="0080101D" w:rsidRPr="0044479D" w:rsidRDefault="0080101D" w:rsidP="0080101D">
      <w:pPr>
        <w:spacing w:line="360" w:lineRule="auto"/>
        <w:rPr>
          <w:rFonts w:cs="Arial"/>
          <w:i/>
          <w:color w:val="000000" w:themeColor="text1"/>
          <w:sz w:val="20"/>
          <w:szCs w:val="20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80101D" w:rsidRDefault="0080101D" w:rsidP="0080101D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80101D" w:rsidRDefault="0080101D" w:rsidP="0080101D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80101D" w:rsidRDefault="0080101D" w:rsidP="0080101D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0101D" w:rsidRDefault="0080101D" w:rsidP="0080101D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0101D" w:rsidRPr="0080101D" w:rsidRDefault="0080101D" w:rsidP="0080101D">
      <w:pPr>
        <w:spacing w:after="0" w:line="360" w:lineRule="auto"/>
        <w:rPr>
          <w:sz w:val="18"/>
          <w:szCs w:val="18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:rsidR="00CD413B" w:rsidRPr="008341FB" w:rsidRDefault="00CD413B" w:rsidP="0037022D">
      <w:pPr>
        <w:spacing w:after="0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12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E5B" w:rsidRDefault="001F0E5B" w:rsidP="00866E0D">
      <w:pPr>
        <w:spacing w:after="0" w:line="240" w:lineRule="auto"/>
      </w:pPr>
      <w:r>
        <w:separator/>
      </w:r>
    </w:p>
  </w:endnote>
  <w:endnote w:type="continuationSeparator" w:id="0">
    <w:p w:rsidR="001F0E5B" w:rsidRDefault="001F0E5B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E5B" w:rsidRDefault="001F0E5B" w:rsidP="00866E0D">
      <w:pPr>
        <w:spacing w:after="0" w:line="240" w:lineRule="auto"/>
      </w:pPr>
      <w:r>
        <w:separator/>
      </w:r>
    </w:p>
  </w:footnote>
  <w:footnote w:type="continuationSeparator" w:id="0">
    <w:p w:rsidR="001F0E5B" w:rsidRDefault="001F0E5B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07224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52D79"/>
    <w:rsid w:val="00060EEB"/>
    <w:rsid w:val="0006664C"/>
    <w:rsid w:val="00067C4D"/>
    <w:rsid w:val="0007224B"/>
    <w:rsid w:val="00085B69"/>
    <w:rsid w:val="00094AC9"/>
    <w:rsid w:val="000A7CF7"/>
    <w:rsid w:val="000B43AB"/>
    <w:rsid w:val="000B70D3"/>
    <w:rsid w:val="000C12F5"/>
    <w:rsid w:val="000C7EA5"/>
    <w:rsid w:val="000E4EB6"/>
    <w:rsid w:val="000E72BB"/>
    <w:rsid w:val="000F4779"/>
    <w:rsid w:val="00105B73"/>
    <w:rsid w:val="00107316"/>
    <w:rsid w:val="001156DA"/>
    <w:rsid w:val="001952AE"/>
    <w:rsid w:val="001A2773"/>
    <w:rsid w:val="001D2AB4"/>
    <w:rsid w:val="001D3610"/>
    <w:rsid w:val="001D5729"/>
    <w:rsid w:val="001E68FA"/>
    <w:rsid w:val="001F0E5B"/>
    <w:rsid w:val="00201C25"/>
    <w:rsid w:val="00264D2B"/>
    <w:rsid w:val="0027271D"/>
    <w:rsid w:val="002B23F0"/>
    <w:rsid w:val="002C1B4E"/>
    <w:rsid w:val="0037022D"/>
    <w:rsid w:val="00372BA8"/>
    <w:rsid w:val="003826CD"/>
    <w:rsid w:val="00396CB3"/>
    <w:rsid w:val="00397525"/>
    <w:rsid w:val="003A2D6C"/>
    <w:rsid w:val="003B2C1E"/>
    <w:rsid w:val="003F0A9E"/>
    <w:rsid w:val="004058B2"/>
    <w:rsid w:val="00416405"/>
    <w:rsid w:val="0041688A"/>
    <w:rsid w:val="00417236"/>
    <w:rsid w:val="004368F6"/>
    <w:rsid w:val="00436F3F"/>
    <w:rsid w:val="00447C99"/>
    <w:rsid w:val="00464523"/>
    <w:rsid w:val="00471F6B"/>
    <w:rsid w:val="00486C4D"/>
    <w:rsid w:val="0049165F"/>
    <w:rsid w:val="00492A6A"/>
    <w:rsid w:val="004949D3"/>
    <w:rsid w:val="0049705E"/>
    <w:rsid w:val="004A17F2"/>
    <w:rsid w:val="004C1E03"/>
    <w:rsid w:val="004C3667"/>
    <w:rsid w:val="00504BD2"/>
    <w:rsid w:val="00521238"/>
    <w:rsid w:val="0053427F"/>
    <w:rsid w:val="00542201"/>
    <w:rsid w:val="005555EA"/>
    <w:rsid w:val="00557353"/>
    <w:rsid w:val="005B0ED7"/>
    <w:rsid w:val="00613CE4"/>
    <w:rsid w:val="00635795"/>
    <w:rsid w:val="00646ED3"/>
    <w:rsid w:val="00662E4E"/>
    <w:rsid w:val="00663A40"/>
    <w:rsid w:val="00670B1A"/>
    <w:rsid w:val="00673A32"/>
    <w:rsid w:val="006810FC"/>
    <w:rsid w:val="00686985"/>
    <w:rsid w:val="006931B8"/>
    <w:rsid w:val="006D4601"/>
    <w:rsid w:val="006D6391"/>
    <w:rsid w:val="006E3046"/>
    <w:rsid w:val="006F0BF6"/>
    <w:rsid w:val="007020B8"/>
    <w:rsid w:val="0071454D"/>
    <w:rsid w:val="00736D75"/>
    <w:rsid w:val="0074423D"/>
    <w:rsid w:val="0077186F"/>
    <w:rsid w:val="0077267F"/>
    <w:rsid w:val="0078039D"/>
    <w:rsid w:val="0078525D"/>
    <w:rsid w:val="007B6FE1"/>
    <w:rsid w:val="007C3A8F"/>
    <w:rsid w:val="0080101D"/>
    <w:rsid w:val="00803C49"/>
    <w:rsid w:val="0081781D"/>
    <w:rsid w:val="008341FB"/>
    <w:rsid w:val="00844FBA"/>
    <w:rsid w:val="0084716B"/>
    <w:rsid w:val="00866E0D"/>
    <w:rsid w:val="0089210D"/>
    <w:rsid w:val="00893FDF"/>
    <w:rsid w:val="00897CF8"/>
    <w:rsid w:val="008A012B"/>
    <w:rsid w:val="008C42E0"/>
    <w:rsid w:val="008D5E39"/>
    <w:rsid w:val="00914351"/>
    <w:rsid w:val="00967944"/>
    <w:rsid w:val="00A0401E"/>
    <w:rsid w:val="00A22CA0"/>
    <w:rsid w:val="00A2697F"/>
    <w:rsid w:val="00A53B3E"/>
    <w:rsid w:val="00AA2CB7"/>
    <w:rsid w:val="00AA7ECC"/>
    <w:rsid w:val="00AB47BB"/>
    <w:rsid w:val="00AC714D"/>
    <w:rsid w:val="00AD1179"/>
    <w:rsid w:val="00AE3DDC"/>
    <w:rsid w:val="00AE78AC"/>
    <w:rsid w:val="00B03F27"/>
    <w:rsid w:val="00B107E9"/>
    <w:rsid w:val="00B9736A"/>
    <w:rsid w:val="00BA6AE8"/>
    <w:rsid w:val="00BB18AB"/>
    <w:rsid w:val="00BC6681"/>
    <w:rsid w:val="00BD2388"/>
    <w:rsid w:val="00BE1095"/>
    <w:rsid w:val="00BF506D"/>
    <w:rsid w:val="00BF6A22"/>
    <w:rsid w:val="00C02C4D"/>
    <w:rsid w:val="00C13A72"/>
    <w:rsid w:val="00C13B69"/>
    <w:rsid w:val="00C4075D"/>
    <w:rsid w:val="00C411D6"/>
    <w:rsid w:val="00C607CF"/>
    <w:rsid w:val="00C61773"/>
    <w:rsid w:val="00C67A0F"/>
    <w:rsid w:val="00C8093D"/>
    <w:rsid w:val="00C96303"/>
    <w:rsid w:val="00CA78C9"/>
    <w:rsid w:val="00CB0923"/>
    <w:rsid w:val="00CC5C93"/>
    <w:rsid w:val="00CD265A"/>
    <w:rsid w:val="00CD413B"/>
    <w:rsid w:val="00CE3755"/>
    <w:rsid w:val="00CF2857"/>
    <w:rsid w:val="00CF68AC"/>
    <w:rsid w:val="00D049F9"/>
    <w:rsid w:val="00D1176C"/>
    <w:rsid w:val="00D5074E"/>
    <w:rsid w:val="00D56609"/>
    <w:rsid w:val="00D71ABD"/>
    <w:rsid w:val="00D869CC"/>
    <w:rsid w:val="00D9394C"/>
    <w:rsid w:val="00DC17F9"/>
    <w:rsid w:val="00DC1832"/>
    <w:rsid w:val="00DC7A49"/>
    <w:rsid w:val="00DC7CD0"/>
    <w:rsid w:val="00DC7D46"/>
    <w:rsid w:val="00DE2B5F"/>
    <w:rsid w:val="00DE3F92"/>
    <w:rsid w:val="00E179F4"/>
    <w:rsid w:val="00E258C2"/>
    <w:rsid w:val="00E3034B"/>
    <w:rsid w:val="00E339C5"/>
    <w:rsid w:val="00E412F3"/>
    <w:rsid w:val="00E4697D"/>
    <w:rsid w:val="00E75286"/>
    <w:rsid w:val="00EC10AB"/>
    <w:rsid w:val="00ED764F"/>
    <w:rsid w:val="00EF5DC4"/>
    <w:rsid w:val="00F078DF"/>
    <w:rsid w:val="00F40153"/>
    <w:rsid w:val="00F620BE"/>
    <w:rsid w:val="00F6459B"/>
    <w:rsid w:val="00FA1F65"/>
    <w:rsid w:val="00FC5CF2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AB907"/>
  <w15:chartTrackingRefBased/>
  <w15:docId w15:val="{7ED06F30-090A-447E-9C9E-A69A1779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paragraph" w:customStyle="1" w:styleId="news-img-caption">
    <w:name w:val="news-img-caption"/>
    <w:basedOn w:val="Standard"/>
    <w:rsid w:val="000E4E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7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hyperlink" Target="http://www.rhoen-super-cup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0E99-504F-4E66-9593-AB04A28D0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3</cp:revision>
  <cp:lastPrinted>2013-07-31T16:14:00Z</cp:lastPrinted>
  <dcterms:created xsi:type="dcterms:W3CDTF">2017-09-20T14:07:00Z</dcterms:created>
  <dcterms:modified xsi:type="dcterms:W3CDTF">2017-09-20T14:14:00Z</dcterms:modified>
</cp:coreProperties>
</file>